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C80" w:rsidRDefault="002E4C80" w:rsidP="00925EBE">
      <w:pPr>
        <w:autoSpaceDE w:val="0"/>
        <w:autoSpaceDN w:val="0"/>
        <w:adjustRightInd w:val="0"/>
        <w:spacing w:before="120"/>
        <w:jc w:val="center"/>
        <w:rPr>
          <w:rFonts w:ascii="Tahoma" w:hAnsi="Tahoma" w:cs="Tahoma"/>
          <w:b/>
          <w:bCs/>
          <w:smallCaps/>
          <w:sz w:val="22"/>
          <w:szCs w:val="22"/>
        </w:rPr>
      </w:pPr>
      <w:r w:rsidRPr="006F033C">
        <w:rPr>
          <w:rFonts w:ascii="Tahoma" w:hAnsi="Tahoma" w:cs="Tahoma"/>
          <w:b/>
          <w:bCs/>
          <w:smallCaps/>
          <w:sz w:val="22"/>
          <w:szCs w:val="22"/>
        </w:rPr>
        <w:t>Superiorità dell’alfie</w:t>
      </w:r>
      <w:bookmarkStart w:id="0" w:name="_GoBack"/>
      <w:bookmarkEnd w:id="0"/>
      <w:r w:rsidRPr="006F033C">
        <w:rPr>
          <w:rFonts w:ascii="Tahoma" w:hAnsi="Tahoma" w:cs="Tahoma"/>
          <w:b/>
          <w:bCs/>
          <w:smallCaps/>
          <w:sz w:val="22"/>
          <w:szCs w:val="22"/>
        </w:rPr>
        <w:t>re sul cavallo</w:t>
      </w:r>
    </w:p>
    <w:p w:rsidR="002E4C80" w:rsidRDefault="002E4C80" w:rsidP="002E4C80">
      <w:pPr>
        <w:autoSpaceDE w:val="0"/>
        <w:autoSpaceDN w:val="0"/>
        <w:adjustRightInd w:val="0"/>
        <w:jc w:val="center"/>
        <w:rPr>
          <w:rFonts w:ascii="Tahoma" w:hAnsi="Tahoma" w:cs="Tahoma"/>
          <w:b/>
          <w:bCs/>
          <w:smallCaps/>
          <w:sz w:val="22"/>
          <w:szCs w:val="22"/>
        </w:rPr>
      </w:pPr>
    </w:p>
    <w:p w:rsidR="002E4C80" w:rsidRPr="00E52852" w:rsidRDefault="002E4C80" w:rsidP="002E4C80">
      <w:pPr>
        <w:jc w:val="both"/>
        <w:rPr>
          <w:rFonts w:ascii="Tahoma" w:hAnsi="Tahoma" w:cs="Tahoma"/>
          <w:sz w:val="22"/>
        </w:rPr>
      </w:pPr>
      <w:r w:rsidRPr="00E52852">
        <w:rPr>
          <w:rFonts w:ascii="Tahoma" w:hAnsi="Tahoma" w:cs="Tahoma"/>
          <w:sz w:val="22"/>
        </w:rPr>
        <w:t>Nella scorsa lezione abbiamo visto come il cavallo può risultare superiore all’alfiere in determinate posizioni, in particolar modo quando ha la possibilità di sistemarsi in un avamposto centrale impossibile da attaccare. Inoltre se l’alfiere nemico è “cattivo”, possiamo affermare che il destriero lotta con vantaggio rispetto alla controparte.</w:t>
      </w:r>
    </w:p>
    <w:p w:rsidR="002E4C80" w:rsidRPr="00E52852" w:rsidRDefault="002E4C80" w:rsidP="002E4C80">
      <w:pPr>
        <w:jc w:val="both"/>
        <w:rPr>
          <w:rFonts w:ascii="Tahoma" w:hAnsi="Tahoma" w:cs="Tahoma"/>
          <w:sz w:val="22"/>
        </w:rPr>
      </w:pPr>
    </w:p>
    <w:p w:rsidR="002E4C80" w:rsidRPr="00E52852" w:rsidRDefault="002E4C80" w:rsidP="002E4C80">
      <w:pPr>
        <w:jc w:val="both"/>
        <w:rPr>
          <w:rFonts w:ascii="Tahoma" w:hAnsi="Tahoma" w:cs="Tahoma"/>
          <w:sz w:val="22"/>
        </w:rPr>
      </w:pPr>
      <w:r w:rsidRPr="00E52852">
        <w:rPr>
          <w:rFonts w:ascii="Tahoma" w:hAnsi="Tahoma" w:cs="Tahoma"/>
          <w:sz w:val="22"/>
        </w:rPr>
        <w:t>In questa lezione invece tratteremo il caso opposto, ovvero quando l’alfiere risulta superiore al cavallo.</w:t>
      </w:r>
    </w:p>
    <w:p w:rsidR="002E4C80" w:rsidRPr="00E52852" w:rsidRDefault="002E4C80" w:rsidP="002E4C80">
      <w:pPr>
        <w:jc w:val="both"/>
        <w:rPr>
          <w:rFonts w:ascii="Tahoma" w:hAnsi="Tahoma" w:cs="Tahoma"/>
          <w:sz w:val="22"/>
        </w:rPr>
      </w:pPr>
    </w:p>
    <w:p w:rsidR="002E4C80" w:rsidRDefault="002E4C80" w:rsidP="002E4C80">
      <w:pPr>
        <w:jc w:val="both"/>
        <w:rPr>
          <w:rFonts w:ascii="Tahoma" w:hAnsi="Tahoma" w:cs="Tahoma"/>
          <w:sz w:val="22"/>
        </w:rPr>
      </w:pPr>
      <w:r w:rsidRPr="00E52852">
        <w:rPr>
          <w:rFonts w:ascii="Tahoma" w:hAnsi="Tahoma" w:cs="Tahoma"/>
          <w:sz w:val="22"/>
        </w:rPr>
        <w:t>Sappiamo che l’alfiere si trova a suo agio nelle posizioni dove può muoversi lungo le diagonali senza incontrare ostacoli; essendo un pezzo “a lunga gittata” non ha la necessità di sistemarsi a ridosso delle retrovie nemiche per creare delle minacce contro la posizione avversaria. In effetti è in grado di rendersi utile anche dalle proprie retrovie, dove può tranquillamente offendere senza essere attaccato da pezzi avversari. Vediamo qualche esempio:</w:t>
      </w:r>
    </w:p>
    <w:p w:rsidR="002E4C80" w:rsidRDefault="002E4C80" w:rsidP="002E4C80">
      <w:pPr>
        <w:jc w:val="both"/>
        <w:rPr>
          <w:rFonts w:ascii="Tahoma" w:hAnsi="Tahoma" w:cs="Tahoma"/>
          <w:sz w:val="22"/>
        </w:rPr>
      </w:pPr>
    </w:p>
    <w:p w:rsidR="002E4C80" w:rsidRDefault="002E4C80" w:rsidP="002E4C80">
      <w:pPr>
        <w:autoSpaceDE w:val="0"/>
        <w:autoSpaceDN w:val="0"/>
        <w:adjustRightInd w:val="0"/>
        <w:jc w:val="center"/>
        <w:rPr>
          <w:rFonts w:ascii="Tahoma" w:hAnsi="Tahoma" w:cs="Tahoma"/>
          <w:b/>
          <w:bCs/>
          <w:sz w:val="22"/>
          <w:szCs w:val="22"/>
        </w:rPr>
      </w:pPr>
    </w:p>
    <w:p w:rsidR="002E4C80" w:rsidRPr="00E52852" w:rsidRDefault="002E4C80" w:rsidP="002E4C80">
      <w:pPr>
        <w:autoSpaceDE w:val="0"/>
        <w:autoSpaceDN w:val="0"/>
        <w:adjustRightInd w:val="0"/>
        <w:jc w:val="center"/>
        <w:rPr>
          <w:rFonts w:ascii="Tahoma" w:hAnsi="Tahoma" w:cs="Tahoma"/>
          <w:b/>
          <w:bCs/>
          <w:sz w:val="22"/>
          <w:szCs w:val="22"/>
        </w:rPr>
      </w:pPr>
      <w:proofErr w:type="spellStart"/>
      <w:r w:rsidRPr="00E52852">
        <w:rPr>
          <w:rFonts w:ascii="Tahoma" w:hAnsi="Tahoma" w:cs="Tahoma"/>
          <w:b/>
          <w:bCs/>
          <w:sz w:val="22"/>
          <w:szCs w:val="22"/>
        </w:rPr>
        <w:t>Grigoriev</w:t>
      </w:r>
      <w:proofErr w:type="spellEnd"/>
      <w:r w:rsidRPr="00E52852">
        <w:rPr>
          <w:rFonts w:ascii="Tahoma" w:hAnsi="Tahoma" w:cs="Tahoma"/>
          <w:b/>
          <w:bCs/>
          <w:sz w:val="22"/>
          <w:szCs w:val="22"/>
        </w:rPr>
        <w:t xml:space="preserve"> (studio)</w:t>
      </w:r>
    </w:p>
    <w:p w:rsidR="002E4C80" w:rsidRPr="00E52852" w:rsidRDefault="002E4C80" w:rsidP="002E4C80">
      <w:pPr>
        <w:autoSpaceDE w:val="0"/>
        <w:autoSpaceDN w:val="0"/>
        <w:adjustRightInd w:val="0"/>
        <w:jc w:val="center"/>
        <w:rPr>
          <w:rFonts w:ascii="Tahoma" w:hAnsi="Tahoma" w:cs="Tahoma"/>
          <w:sz w:val="22"/>
          <w:szCs w:val="22"/>
        </w:rPr>
      </w:pPr>
      <w:r>
        <w:rPr>
          <w:rFonts w:ascii="Tahoma" w:hAnsi="Tahoma" w:cs="Tahoma"/>
          <w:sz w:val="22"/>
          <w:szCs w:val="22"/>
        </w:rPr>
        <w:t>1931</w:t>
      </w:r>
    </w:p>
    <w:p w:rsidR="002E4C80" w:rsidRDefault="002D26DF" w:rsidP="002E4C80">
      <w:pPr>
        <w:autoSpaceDE w:val="0"/>
        <w:autoSpaceDN w:val="0"/>
        <w:adjustRightInd w:val="0"/>
        <w:jc w:val="center"/>
        <w:rPr>
          <w:rFonts w:ascii="Tahoma" w:hAnsi="Tahoma" w:cs="Tahoma"/>
          <w:sz w:val="22"/>
          <w:szCs w:val="22"/>
        </w:rPr>
      </w:pPr>
      <w:r>
        <w:rPr>
          <w:rFonts w:ascii="Tahoma" w:hAnsi="Tahoma" w:cs="Tahoma"/>
          <w:noProof/>
          <w:sz w:val="22"/>
          <w:szCs w:val="22"/>
        </w:rPr>
        <w:drawing>
          <wp:inline distT="0" distB="0" distL="0" distR="0">
            <wp:extent cx="3047619" cy="3047619"/>
            <wp:effectExtent l="0" t="0" r="635"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goriev 847.png"/>
                    <pic:cNvPicPr/>
                  </pic:nvPicPr>
                  <pic:blipFill>
                    <a:blip r:embed="rId5">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2E4C80" w:rsidRDefault="002E4C80" w:rsidP="002E4C80">
      <w:pPr>
        <w:autoSpaceDE w:val="0"/>
        <w:autoSpaceDN w:val="0"/>
        <w:adjustRightInd w:val="0"/>
        <w:jc w:val="both"/>
        <w:rPr>
          <w:rFonts w:ascii="Tahoma" w:hAnsi="Tahoma" w:cs="Tahoma"/>
          <w:sz w:val="22"/>
          <w:szCs w:val="22"/>
        </w:rPr>
      </w:pPr>
    </w:p>
    <w:p w:rsidR="002E4C80" w:rsidRDefault="002E4C80" w:rsidP="002E4C80">
      <w:pPr>
        <w:autoSpaceDE w:val="0"/>
        <w:autoSpaceDN w:val="0"/>
        <w:adjustRightInd w:val="0"/>
        <w:jc w:val="both"/>
        <w:rPr>
          <w:rFonts w:ascii="Tahoma" w:hAnsi="Tahoma" w:cs="Tahoma"/>
          <w:sz w:val="22"/>
          <w:szCs w:val="22"/>
        </w:rPr>
      </w:pPr>
      <w:r>
        <w:rPr>
          <w:rFonts w:ascii="Tahoma" w:hAnsi="Tahoma" w:cs="Tahoma"/>
          <w:sz w:val="22"/>
          <w:szCs w:val="22"/>
        </w:rPr>
        <w:t>In questo finale il Bianco è in grado di sfruttare la superiore mobilità dell'alfiere rispetto al cavallo per attaccare i pedoni nemici da dietro.</w:t>
      </w:r>
    </w:p>
    <w:p w:rsidR="002E4C80" w:rsidRDefault="002E4C80" w:rsidP="002E4C80">
      <w:pPr>
        <w:autoSpaceDE w:val="0"/>
        <w:autoSpaceDN w:val="0"/>
        <w:adjustRightInd w:val="0"/>
        <w:jc w:val="both"/>
        <w:rPr>
          <w:rFonts w:ascii="Tahoma" w:hAnsi="Tahoma" w:cs="Tahoma"/>
          <w:sz w:val="22"/>
          <w:szCs w:val="22"/>
        </w:rPr>
      </w:pPr>
    </w:p>
    <w:p w:rsidR="002E4C80" w:rsidRDefault="002E4C80" w:rsidP="002E4C80">
      <w:pPr>
        <w:autoSpaceDE w:val="0"/>
        <w:autoSpaceDN w:val="0"/>
        <w:adjustRightInd w:val="0"/>
        <w:jc w:val="both"/>
        <w:rPr>
          <w:rFonts w:ascii="Tahoma" w:hAnsi="Tahoma" w:cs="Tahoma"/>
          <w:b/>
          <w:bCs/>
          <w:sz w:val="22"/>
          <w:szCs w:val="22"/>
        </w:rPr>
      </w:pPr>
      <w:r>
        <w:rPr>
          <w:rFonts w:ascii="Tahoma" w:hAnsi="Tahoma" w:cs="Tahoma"/>
          <w:b/>
          <w:bCs/>
          <w:sz w:val="22"/>
          <w:szCs w:val="22"/>
        </w:rPr>
        <w:t xml:space="preserve">1.Af3 </w:t>
      </w:r>
    </w:p>
    <w:p w:rsidR="002E4C80" w:rsidRDefault="002E4C80" w:rsidP="002E4C80">
      <w:pPr>
        <w:autoSpaceDE w:val="0"/>
        <w:autoSpaceDN w:val="0"/>
        <w:adjustRightInd w:val="0"/>
        <w:jc w:val="both"/>
        <w:rPr>
          <w:rFonts w:ascii="Tahoma" w:hAnsi="Tahoma" w:cs="Tahoma"/>
          <w:sz w:val="22"/>
          <w:szCs w:val="22"/>
        </w:rPr>
      </w:pPr>
      <w:r>
        <w:rPr>
          <w:rFonts w:ascii="Tahoma" w:hAnsi="Tahoma" w:cs="Tahoma"/>
          <w:sz w:val="22"/>
          <w:szCs w:val="22"/>
        </w:rPr>
        <w:t xml:space="preserve">Un utile arretramento. Da questa casa l'alfiere minaccia di mettere sotto pressione il pedone e6 e nel contempo si prepara per un'eventuale manovra sul lato di Donna. Il Nero deve difendere il pedone con uno dei due pezzi ed impedire al re bianco di penetrare nelle retrovie nemiche attraverso la casa b5, quindi la sua prossima mossa è comprensibile. </w:t>
      </w:r>
    </w:p>
    <w:p w:rsidR="002E4C80" w:rsidRDefault="002E4C80" w:rsidP="002E4C80">
      <w:pPr>
        <w:autoSpaceDE w:val="0"/>
        <w:autoSpaceDN w:val="0"/>
        <w:adjustRightInd w:val="0"/>
        <w:jc w:val="both"/>
        <w:rPr>
          <w:rFonts w:ascii="Tahoma" w:hAnsi="Tahoma" w:cs="Tahoma"/>
          <w:sz w:val="22"/>
          <w:szCs w:val="22"/>
        </w:rPr>
      </w:pPr>
    </w:p>
    <w:p w:rsidR="002E4C80" w:rsidRDefault="002E4C80" w:rsidP="002E4C80">
      <w:pPr>
        <w:autoSpaceDE w:val="0"/>
        <w:autoSpaceDN w:val="0"/>
        <w:adjustRightInd w:val="0"/>
        <w:jc w:val="both"/>
        <w:rPr>
          <w:rFonts w:ascii="Tahoma" w:hAnsi="Tahoma" w:cs="Tahoma"/>
          <w:b/>
          <w:bCs/>
          <w:sz w:val="22"/>
          <w:szCs w:val="22"/>
        </w:rPr>
      </w:pPr>
      <w:r>
        <w:rPr>
          <w:rFonts w:ascii="Tahoma" w:hAnsi="Tahoma" w:cs="Tahoma"/>
          <w:b/>
          <w:bCs/>
          <w:sz w:val="22"/>
          <w:szCs w:val="22"/>
        </w:rPr>
        <w:t xml:space="preserve">1...a6 2.a4 Rc7 </w:t>
      </w:r>
    </w:p>
    <w:p w:rsidR="002E4C80" w:rsidRDefault="002E4C80" w:rsidP="002E4C80">
      <w:pPr>
        <w:autoSpaceDE w:val="0"/>
        <w:autoSpaceDN w:val="0"/>
        <w:adjustRightInd w:val="0"/>
        <w:jc w:val="both"/>
        <w:rPr>
          <w:rFonts w:ascii="Tahoma" w:hAnsi="Tahoma" w:cs="Tahoma"/>
          <w:sz w:val="22"/>
          <w:szCs w:val="22"/>
        </w:rPr>
      </w:pPr>
      <w:r>
        <w:rPr>
          <w:rFonts w:ascii="Tahoma" w:hAnsi="Tahoma" w:cs="Tahoma"/>
          <w:sz w:val="22"/>
          <w:szCs w:val="22"/>
        </w:rPr>
        <w:t xml:space="preserve">Demandando al cavallo la difesa del pedone.  Peraltro dopo 2...Re7 3.Ab7 Cb8 </w:t>
      </w:r>
      <w:r w:rsidRPr="00E52852">
        <w:rPr>
          <w:rFonts w:ascii="Tahoma" w:hAnsi="Tahoma" w:cs="Tahoma"/>
          <w:iCs/>
          <w:sz w:val="22"/>
          <w:szCs w:val="22"/>
        </w:rPr>
        <w:t>(</w:t>
      </w:r>
      <w:r w:rsidRPr="00E52852">
        <w:rPr>
          <w:rFonts w:ascii="Tahoma" w:hAnsi="Tahoma" w:cs="Tahoma"/>
          <w:sz w:val="22"/>
          <w:szCs w:val="22"/>
        </w:rPr>
        <w:t xml:space="preserve">peggiore è </w:t>
      </w:r>
      <w:r w:rsidRPr="00E52852">
        <w:rPr>
          <w:rFonts w:ascii="Tahoma" w:hAnsi="Tahoma" w:cs="Tahoma"/>
          <w:iCs/>
          <w:sz w:val="22"/>
          <w:szCs w:val="22"/>
        </w:rPr>
        <w:t xml:space="preserve">3...a5 4.Ac6 Cb8 5.Rb5 </w:t>
      </w:r>
      <w:r w:rsidRPr="00E52852">
        <w:rPr>
          <w:rFonts w:ascii="Tahoma" w:hAnsi="Tahoma" w:cs="Tahoma"/>
          <w:sz w:val="22"/>
          <w:szCs w:val="22"/>
        </w:rPr>
        <w:t>e vince</w:t>
      </w:r>
      <w:r w:rsidRPr="00E52852">
        <w:rPr>
          <w:rFonts w:ascii="Tahoma" w:hAnsi="Tahoma" w:cs="Tahoma"/>
          <w:iCs/>
          <w:sz w:val="22"/>
          <w:szCs w:val="22"/>
        </w:rPr>
        <w:t>)</w:t>
      </w:r>
      <w:r>
        <w:rPr>
          <w:rFonts w:ascii="Tahoma" w:hAnsi="Tahoma" w:cs="Tahoma"/>
          <w:i/>
          <w:iCs/>
          <w:sz w:val="22"/>
          <w:szCs w:val="22"/>
        </w:rPr>
        <w:t xml:space="preserve"> </w:t>
      </w:r>
      <w:r>
        <w:rPr>
          <w:rFonts w:ascii="Tahoma" w:hAnsi="Tahoma" w:cs="Tahoma"/>
          <w:sz w:val="22"/>
          <w:szCs w:val="22"/>
        </w:rPr>
        <w:t>4.a5! Cd7 5.Axa6 bxa5 6.Rb5, il Nero perde un pedone.</w:t>
      </w:r>
    </w:p>
    <w:p w:rsidR="002E4C80" w:rsidRDefault="002E4C80" w:rsidP="002E4C80">
      <w:pPr>
        <w:autoSpaceDE w:val="0"/>
        <w:autoSpaceDN w:val="0"/>
        <w:adjustRightInd w:val="0"/>
        <w:jc w:val="both"/>
        <w:rPr>
          <w:rFonts w:ascii="Tahoma" w:hAnsi="Tahoma" w:cs="Tahoma"/>
          <w:sz w:val="22"/>
          <w:szCs w:val="22"/>
        </w:rPr>
      </w:pPr>
    </w:p>
    <w:p w:rsidR="002E4C80" w:rsidRDefault="002E4C80" w:rsidP="002E4C80">
      <w:pPr>
        <w:autoSpaceDE w:val="0"/>
        <w:autoSpaceDN w:val="0"/>
        <w:adjustRightInd w:val="0"/>
        <w:jc w:val="both"/>
        <w:rPr>
          <w:rFonts w:ascii="Tahoma" w:hAnsi="Tahoma" w:cs="Tahoma"/>
          <w:b/>
          <w:bCs/>
          <w:sz w:val="22"/>
          <w:szCs w:val="22"/>
        </w:rPr>
      </w:pPr>
      <w:r>
        <w:rPr>
          <w:rFonts w:ascii="Tahoma" w:hAnsi="Tahoma" w:cs="Tahoma"/>
          <w:b/>
          <w:bCs/>
          <w:sz w:val="22"/>
          <w:szCs w:val="22"/>
        </w:rPr>
        <w:t>3.Ag4 Cf8 4.a5</w:t>
      </w:r>
    </w:p>
    <w:p w:rsidR="002E4C80" w:rsidRPr="00E52852" w:rsidRDefault="002E4C80" w:rsidP="002E4C80">
      <w:pPr>
        <w:autoSpaceDE w:val="0"/>
        <w:autoSpaceDN w:val="0"/>
        <w:adjustRightInd w:val="0"/>
        <w:jc w:val="both"/>
        <w:rPr>
          <w:rFonts w:ascii="Tahoma" w:hAnsi="Tahoma" w:cs="Tahoma"/>
          <w:b/>
          <w:bCs/>
          <w:sz w:val="22"/>
          <w:szCs w:val="22"/>
        </w:rPr>
      </w:pPr>
      <w:r>
        <w:rPr>
          <w:rFonts w:ascii="Tahoma" w:hAnsi="Tahoma" w:cs="Tahoma"/>
          <w:sz w:val="22"/>
          <w:szCs w:val="22"/>
        </w:rPr>
        <w:t xml:space="preserve">Inducendo un'ulteriore debolezza. </w:t>
      </w:r>
    </w:p>
    <w:p w:rsidR="002E4C80" w:rsidRDefault="002E4C80" w:rsidP="002E4C80">
      <w:pPr>
        <w:autoSpaceDE w:val="0"/>
        <w:autoSpaceDN w:val="0"/>
        <w:adjustRightInd w:val="0"/>
        <w:jc w:val="both"/>
        <w:rPr>
          <w:rFonts w:ascii="Tahoma" w:hAnsi="Tahoma" w:cs="Tahoma"/>
          <w:sz w:val="22"/>
          <w:szCs w:val="22"/>
        </w:rPr>
      </w:pPr>
    </w:p>
    <w:p w:rsidR="002E4C80" w:rsidRDefault="002E4C80" w:rsidP="002E4C80">
      <w:pPr>
        <w:autoSpaceDE w:val="0"/>
        <w:autoSpaceDN w:val="0"/>
        <w:adjustRightInd w:val="0"/>
        <w:jc w:val="both"/>
        <w:rPr>
          <w:rFonts w:ascii="Tahoma" w:hAnsi="Tahoma" w:cs="Tahoma"/>
          <w:b/>
          <w:bCs/>
          <w:sz w:val="22"/>
          <w:szCs w:val="22"/>
        </w:rPr>
      </w:pPr>
      <w:r>
        <w:rPr>
          <w:rFonts w:ascii="Tahoma" w:hAnsi="Tahoma" w:cs="Tahoma"/>
          <w:b/>
          <w:bCs/>
          <w:sz w:val="22"/>
          <w:szCs w:val="22"/>
        </w:rPr>
        <w:t xml:space="preserve">4...Rc6 5.axb6 Rxb6 6.Ad1 </w:t>
      </w:r>
    </w:p>
    <w:p w:rsidR="002E4C80" w:rsidRDefault="002E4C80" w:rsidP="002E4C80">
      <w:pPr>
        <w:autoSpaceDE w:val="0"/>
        <w:autoSpaceDN w:val="0"/>
        <w:adjustRightInd w:val="0"/>
        <w:jc w:val="both"/>
        <w:rPr>
          <w:rFonts w:ascii="Tahoma" w:hAnsi="Tahoma" w:cs="Tahoma"/>
          <w:sz w:val="22"/>
          <w:szCs w:val="22"/>
        </w:rPr>
      </w:pPr>
      <w:r>
        <w:rPr>
          <w:rFonts w:ascii="Tahoma" w:hAnsi="Tahoma" w:cs="Tahoma"/>
          <w:sz w:val="22"/>
          <w:szCs w:val="22"/>
        </w:rPr>
        <w:t xml:space="preserve">Ed ecco la manovra risolutiva. L'alfiere penetrerà nelle retrovie nemiche attraverso la diagonale a4-e8. </w:t>
      </w:r>
    </w:p>
    <w:p w:rsidR="002E4C80" w:rsidRDefault="002E4C80" w:rsidP="002E4C80">
      <w:pPr>
        <w:autoSpaceDE w:val="0"/>
        <w:autoSpaceDN w:val="0"/>
        <w:adjustRightInd w:val="0"/>
        <w:jc w:val="both"/>
        <w:rPr>
          <w:rFonts w:ascii="Tahoma" w:hAnsi="Tahoma" w:cs="Tahoma"/>
          <w:sz w:val="22"/>
          <w:szCs w:val="22"/>
        </w:rPr>
      </w:pPr>
    </w:p>
    <w:p w:rsidR="002E4C80" w:rsidRDefault="002E4C80" w:rsidP="002E4C80">
      <w:pPr>
        <w:autoSpaceDE w:val="0"/>
        <w:autoSpaceDN w:val="0"/>
        <w:adjustRightInd w:val="0"/>
        <w:jc w:val="both"/>
        <w:rPr>
          <w:rFonts w:ascii="Tahoma" w:hAnsi="Tahoma" w:cs="Tahoma"/>
          <w:bCs/>
          <w:sz w:val="22"/>
          <w:szCs w:val="22"/>
        </w:rPr>
      </w:pPr>
      <w:r>
        <w:rPr>
          <w:rFonts w:ascii="Tahoma" w:hAnsi="Tahoma" w:cs="Tahoma"/>
          <w:b/>
          <w:bCs/>
          <w:sz w:val="22"/>
          <w:szCs w:val="22"/>
        </w:rPr>
        <w:t>6...Cd7 7.Aa4 Cb8 8.Ae8 Cc6 9.Af7 Cd8 10.Ag8 Cc6 11.Axe6!</w:t>
      </w:r>
      <w:r w:rsidRPr="00E52852">
        <w:rPr>
          <w:rFonts w:ascii="Tahoma" w:hAnsi="Tahoma" w:cs="Tahoma"/>
          <w:bCs/>
          <w:sz w:val="22"/>
          <w:szCs w:val="22"/>
        </w:rPr>
        <w:t xml:space="preserve"> 1–0</w:t>
      </w:r>
    </w:p>
    <w:p w:rsidR="002E4C80" w:rsidRDefault="002E4C80" w:rsidP="002E4C80">
      <w:pPr>
        <w:autoSpaceDE w:val="0"/>
        <w:autoSpaceDN w:val="0"/>
        <w:adjustRightInd w:val="0"/>
        <w:jc w:val="both"/>
        <w:rPr>
          <w:rFonts w:ascii="Tahoma" w:hAnsi="Tahoma" w:cs="Tahoma"/>
          <w:sz w:val="22"/>
          <w:szCs w:val="22"/>
        </w:rPr>
      </w:pPr>
      <w:r w:rsidRPr="00E52852">
        <w:rPr>
          <w:rFonts w:ascii="Tahoma" w:hAnsi="Tahoma" w:cs="Tahoma"/>
          <w:bCs/>
          <w:sz w:val="22"/>
          <w:szCs w:val="22"/>
        </w:rPr>
        <w:t>E</w:t>
      </w:r>
      <w:r>
        <w:rPr>
          <w:rFonts w:ascii="Tahoma" w:hAnsi="Tahoma" w:cs="Tahoma"/>
          <w:sz w:val="22"/>
          <w:szCs w:val="22"/>
        </w:rPr>
        <w:t xml:space="preserve"> non 11.Axh7? per 11...Ce7! e il Nero si salva. </w:t>
      </w:r>
      <w:r>
        <w:rPr>
          <w:rFonts w:ascii="Tahoma" w:hAnsi="Tahoma" w:cs="Tahoma"/>
          <w:b/>
          <w:bCs/>
          <w:sz w:val="22"/>
          <w:szCs w:val="22"/>
        </w:rPr>
        <w:t xml:space="preserve"> </w:t>
      </w:r>
    </w:p>
    <w:p w:rsidR="002E4C80" w:rsidRDefault="002E4C80" w:rsidP="002E4C80">
      <w:pPr>
        <w:autoSpaceDE w:val="0"/>
        <w:autoSpaceDN w:val="0"/>
        <w:adjustRightInd w:val="0"/>
        <w:jc w:val="both"/>
        <w:rPr>
          <w:rFonts w:ascii="Tahoma" w:hAnsi="Tahoma" w:cs="Tahoma"/>
          <w:sz w:val="22"/>
          <w:szCs w:val="22"/>
        </w:rPr>
      </w:pPr>
    </w:p>
    <w:p w:rsidR="002E4C80" w:rsidRDefault="002E4C80" w:rsidP="002E4C80">
      <w:pPr>
        <w:autoSpaceDE w:val="0"/>
        <w:autoSpaceDN w:val="0"/>
        <w:adjustRightInd w:val="0"/>
        <w:jc w:val="center"/>
        <w:rPr>
          <w:rFonts w:ascii="Tahoma" w:hAnsi="Tahoma" w:cs="Tahoma"/>
          <w:b/>
          <w:bCs/>
          <w:sz w:val="22"/>
          <w:szCs w:val="22"/>
        </w:rPr>
      </w:pPr>
    </w:p>
    <w:p w:rsidR="002E4C80" w:rsidRPr="00E52852" w:rsidRDefault="002E4C80" w:rsidP="002E4C80">
      <w:pPr>
        <w:autoSpaceDE w:val="0"/>
        <w:autoSpaceDN w:val="0"/>
        <w:adjustRightInd w:val="0"/>
        <w:jc w:val="center"/>
        <w:rPr>
          <w:rFonts w:ascii="Tahoma" w:hAnsi="Tahoma" w:cs="Tahoma"/>
          <w:b/>
          <w:bCs/>
          <w:sz w:val="22"/>
          <w:szCs w:val="22"/>
        </w:rPr>
      </w:pPr>
      <w:r>
        <w:rPr>
          <w:rFonts w:ascii="Tahoma" w:hAnsi="Tahoma" w:cs="Tahoma"/>
          <w:b/>
          <w:bCs/>
          <w:sz w:val="22"/>
          <w:szCs w:val="22"/>
        </w:rPr>
        <w:t>Reti-Rubinstein</w:t>
      </w:r>
    </w:p>
    <w:p w:rsidR="002E4C80" w:rsidRDefault="002E4C80" w:rsidP="002E4C80">
      <w:pPr>
        <w:autoSpaceDE w:val="0"/>
        <w:autoSpaceDN w:val="0"/>
        <w:adjustRightInd w:val="0"/>
        <w:jc w:val="center"/>
        <w:rPr>
          <w:rFonts w:ascii="Tahoma" w:hAnsi="Tahoma" w:cs="Tahoma"/>
          <w:sz w:val="22"/>
          <w:szCs w:val="22"/>
        </w:rPr>
      </w:pPr>
      <w:proofErr w:type="spellStart"/>
      <w:r>
        <w:rPr>
          <w:rFonts w:ascii="Tahoma" w:hAnsi="Tahoma" w:cs="Tahoma"/>
          <w:sz w:val="22"/>
          <w:szCs w:val="22"/>
        </w:rPr>
        <w:t>Goteborg</w:t>
      </w:r>
      <w:proofErr w:type="spellEnd"/>
      <w:r>
        <w:rPr>
          <w:rFonts w:ascii="Tahoma" w:hAnsi="Tahoma" w:cs="Tahoma"/>
          <w:sz w:val="22"/>
          <w:szCs w:val="22"/>
        </w:rPr>
        <w:t xml:space="preserve"> 1920</w:t>
      </w:r>
    </w:p>
    <w:p w:rsidR="002E4C80" w:rsidRDefault="002E4C80" w:rsidP="002E4C80">
      <w:pPr>
        <w:autoSpaceDE w:val="0"/>
        <w:autoSpaceDN w:val="0"/>
        <w:adjustRightInd w:val="0"/>
        <w:jc w:val="center"/>
        <w:rPr>
          <w:rFonts w:ascii="Tahoma" w:hAnsi="Tahoma" w:cs="Tahoma"/>
          <w:sz w:val="22"/>
          <w:szCs w:val="22"/>
        </w:rPr>
      </w:pPr>
    </w:p>
    <w:p w:rsidR="002E4C80" w:rsidRPr="00AA4A80" w:rsidRDefault="002E4C80" w:rsidP="002E4C80">
      <w:pPr>
        <w:autoSpaceDE w:val="0"/>
        <w:autoSpaceDN w:val="0"/>
        <w:adjustRightInd w:val="0"/>
        <w:jc w:val="both"/>
        <w:rPr>
          <w:rFonts w:ascii="Tahoma" w:hAnsi="Tahoma" w:cs="Tahoma"/>
          <w:b/>
          <w:sz w:val="22"/>
          <w:szCs w:val="22"/>
        </w:rPr>
      </w:pPr>
      <w:r w:rsidRPr="00AA4A80">
        <w:rPr>
          <w:rFonts w:ascii="Tahoma" w:hAnsi="Tahoma" w:cs="Tahoma"/>
          <w:b/>
          <w:sz w:val="22"/>
          <w:szCs w:val="22"/>
        </w:rPr>
        <w:t>1.e4 c5 2.Cf3 Cf6 3.e5 Cd5 4.Cc3 e6 5.g3 Cc6 6.Ag2 Cxc3 7.bxc3 d6 8.exd6 Axd6 9.0–0 0–0 10.d3 Ae7 11.Ae3 Ad7 12.Dd2 Dc7 13.Tfe1 Tad8 14.Af4 Ad6 15.Axd6 Dxd6 16.De3 b6 17.Cd2 Ce7 18.Cc4 Dc7 19.De5 Dxe5 20.Cxe5 Aa4 21.Te2 Cd5 22.Axd5 exd5 23.Tae1 Tfe8 24.f4 f6 25.Cf3 Rf7 26.Rf2 Txe2+ 27.Txe2 Te8 28.Txe8 Rxe8</w:t>
      </w:r>
    </w:p>
    <w:p w:rsidR="002E4C80" w:rsidRPr="00E52852" w:rsidRDefault="002D26DF" w:rsidP="002E4C80">
      <w:pPr>
        <w:autoSpaceDE w:val="0"/>
        <w:autoSpaceDN w:val="0"/>
        <w:adjustRightInd w:val="0"/>
        <w:jc w:val="center"/>
        <w:rPr>
          <w:rFonts w:ascii="Tahoma" w:hAnsi="Tahoma" w:cs="Tahoma"/>
          <w:sz w:val="22"/>
          <w:szCs w:val="22"/>
        </w:rPr>
      </w:pPr>
      <w:r>
        <w:rPr>
          <w:rFonts w:ascii="Tahoma" w:hAnsi="Tahoma" w:cs="Tahoma"/>
          <w:noProof/>
          <w:sz w:val="22"/>
          <w:szCs w:val="22"/>
        </w:rPr>
        <w:drawing>
          <wp:inline distT="0" distB="0" distL="0" distR="0">
            <wp:extent cx="3047619" cy="3047619"/>
            <wp:effectExtent l="0" t="0" r="635" b="63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Rubinstein 847 (1).png"/>
                    <pic:cNvPicPr/>
                  </pic:nvPicPr>
                  <pic:blipFill>
                    <a:blip r:embed="rId6">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2E4C80" w:rsidRDefault="002E4C80" w:rsidP="002E4C80">
      <w:pPr>
        <w:autoSpaceDE w:val="0"/>
        <w:autoSpaceDN w:val="0"/>
        <w:adjustRightInd w:val="0"/>
        <w:rPr>
          <w:rFonts w:ascii="Tahoma" w:hAnsi="Tahoma" w:cs="Tahoma"/>
          <w:sz w:val="22"/>
          <w:szCs w:val="22"/>
        </w:rPr>
      </w:pPr>
    </w:p>
    <w:p w:rsidR="002E4C80" w:rsidRDefault="002E4C80" w:rsidP="002E4C80">
      <w:pPr>
        <w:autoSpaceDE w:val="0"/>
        <w:autoSpaceDN w:val="0"/>
        <w:adjustRightInd w:val="0"/>
        <w:jc w:val="both"/>
        <w:rPr>
          <w:rFonts w:ascii="Tahoma" w:hAnsi="Tahoma" w:cs="Tahoma"/>
          <w:sz w:val="22"/>
          <w:szCs w:val="22"/>
        </w:rPr>
      </w:pPr>
      <w:r>
        <w:rPr>
          <w:rFonts w:ascii="Tahoma" w:hAnsi="Tahoma" w:cs="Tahoma"/>
          <w:sz w:val="22"/>
          <w:szCs w:val="22"/>
        </w:rPr>
        <w:t>La debolezza del pedone in c2 forza il cavallo a ritirarsi, facilitando così l’irruzione del Re nero nelle retrovie nemiche.</w:t>
      </w:r>
    </w:p>
    <w:p w:rsidR="002E4C80" w:rsidRDefault="002E4C80" w:rsidP="002E4C80">
      <w:pPr>
        <w:autoSpaceDE w:val="0"/>
        <w:autoSpaceDN w:val="0"/>
        <w:adjustRightInd w:val="0"/>
        <w:jc w:val="both"/>
        <w:rPr>
          <w:rFonts w:ascii="Tahoma" w:hAnsi="Tahoma" w:cs="Tahoma"/>
          <w:sz w:val="22"/>
          <w:szCs w:val="22"/>
        </w:rPr>
      </w:pPr>
    </w:p>
    <w:p w:rsidR="002E4C80" w:rsidRDefault="002E4C80" w:rsidP="002E4C80">
      <w:pPr>
        <w:autoSpaceDE w:val="0"/>
        <w:autoSpaceDN w:val="0"/>
        <w:adjustRightInd w:val="0"/>
        <w:jc w:val="both"/>
        <w:rPr>
          <w:rFonts w:ascii="Tahoma" w:hAnsi="Tahoma" w:cs="Tahoma"/>
          <w:b/>
          <w:sz w:val="22"/>
          <w:szCs w:val="22"/>
        </w:rPr>
      </w:pPr>
      <w:r>
        <w:rPr>
          <w:rFonts w:ascii="Tahoma" w:hAnsi="Tahoma" w:cs="Tahoma"/>
          <w:b/>
          <w:sz w:val="22"/>
          <w:szCs w:val="22"/>
        </w:rPr>
        <w:t>29.Ce1 Re7 30.Re3 Re6 31.g4</w:t>
      </w:r>
    </w:p>
    <w:p w:rsidR="002E4C80" w:rsidRPr="00814685" w:rsidRDefault="002E4C80" w:rsidP="002E4C80">
      <w:pPr>
        <w:autoSpaceDE w:val="0"/>
        <w:autoSpaceDN w:val="0"/>
        <w:adjustRightInd w:val="0"/>
        <w:jc w:val="both"/>
        <w:rPr>
          <w:rFonts w:ascii="Tahoma" w:hAnsi="Tahoma" w:cs="Tahoma"/>
          <w:sz w:val="22"/>
          <w:szCs w:val="22"/>
        </w:rPr>
      </w:pPr>
      <w:r w:rsidRPr="00814685">
        <w:rPr>
          <w:rFonts w:ascii="Tahoma" w:hAnsi="Tahoma" w:cs="Tahoma"/>
          <w:sz w:val="22"/>
          <w:szCs w:val="22"/>
        </w:rPr>
        <w:t>Per prevenire la manovra …Rf5 e …h5-h4</w:t>
      </w:r>
    </w:p>
    <w:p w:rsidR="002E4C80" w:rsidRDefault="002E4C80" w:rsidP="002E4C80">
      <w:pPr>
        <w:autoSpaceDE w:val="0"/>
        <w:autoSpaceDN w:val="0"/>
        <w:adjustRightInd w:val="0"/>
        <w:jc w:val="both"/>
        <w:rPr>
          <w:rFonts w:ascii="Tahoma" w:hAnsi="Tahoma" w:cs="Tahoma"/>
          <w:b/>
          <w:sz w:val="22"/>
          <w:szCs w:val="22"/>
        </w:rPr>
      </w:pPr>
    </w:p>
    <w:p w:rsidR="002E4C80" w:rsidRDefault="002E4C80" w:rsidP="002E4C80">
      <w:pPr>
        <w:autoSpaceDE w:val="0"/>
        <w:autoSpaceDN w:val="0"/>
        <w:adjustRightInd w:val="0"/>
        <w:jc w:val="both"/>
        <w:rPr>
          <w:rFonts w:ascii="Tahoma" w:hAnsi="Tahoma" w:cs="Tahoma"/>
          <w:b/>
          <w:sz w:val="22"/>
          <w:szCs w:val="22"/>
        </w:rPr>
      </w:pPr>
      <w:r>
        <w:rPr>
          <w:rFonts w:ascii="Tahoma" w:hAnsi="Tahoma" w:cs="Tahoma"/>
          <w:b/>
          <w:sz w:val="22"/>
          <w:szCs w:val="22"/>
        </w:rPr>
        <w:t>31…</w:t>
      </w:r>
      <w:r w:rsidRPr="00AA4A80">
        <w:rPr>
          <w:rFonts w:ascii="Tahoma" w:hAnsi="Tahoma" w:cs="Tahoma"/>
          <w:b/>
          <w:sz w:val="22"/>
          <w:szCs w:val="22"/>
        </w:rPr>
        <w:t xml:space="preserve">Rd6 32.h3 g6 33.Rd2 Ad7 </w:t>
      </w:r>
    </w:p>
    <w:p w:rsidR="002E4C80" w:rsidRPr="00814685" w:rsidRDefault="002E4C80" w:rsidP="002E4C80">
      <w:pPr>
        <w:autoSpaceDE w:val="0"/>
        <w:autoSpaceDN w:val="0"/>
        <w:adjustRightInd w:val="0"/>
        <w:jc w:val="both"/>
        <w:rPr>
          <w:rFonts w:ascii="Tahoma" w:hAnsi="Tahoma" w:cs="Tahoma"/>
          <w:sz w:val="22"/>
          <w:szCs w:val="22"/>
        </w:rPr>
      </w:pPr>
      <w:r w:rsidRPr="00814685">
        <w:rPr>
          <w:rFonts w:ascii="Tahoma" w:hAnsi="Tahoma" w:cs="Tahoma"/>
          <w:sz w:val="22"/>
          <w:szCs w:val="22"/>
        </w:rPr>
        <w:t>L’alfiere arretra per cercare gloria sull’altra ala</w:t>
      </w:r>
    </w:p>
    <w:p w:rsidR="002E4C80" w:rsidRDefault="002E4C80" w:rsidP="002E4C80">
      <w:pPr>
        <w:autoSpaceDE w:val="0"/>
        <w:autoSpaceDN w:val="0"/>
        <w:adjustRightInd w:val="0"/>
        <w:jc w:val="both"/>
        <w:rPr>
          <w:rFonts w:ascii="Tahoma" w:hAnsi="Tahoma" w:cs="Tahoma"/>
          <w:b/>
          <w:sz w:val="22"/>
          <w:szCs w:val="22"/>
        </w:rPr>
      </w:pPr>
    </w:p>
    <w:p w:rsidR="002E4C80" w:rsidRDefault="002E4C80" w:rsidP="002E4C80">
      <w:pPr>
        <w:autoSpaceDE w:val="0"/>
        <w:autoSpaceDN w:val="0"/>
        <w:adjustRightInd w:val="0"/>
        <w:jc w:val="both"/>
        <w:rPr>
          <w:rFonts w:ascii="Tahoma" w:hAnsi="Tahoma" w:cs="Tahoma"/>
          <w:b/>
          <w:sz w:val="22"/>
          <w:szCs w:val="22"/>
        </w:rPr>
      </w:pPr>
      <w:r w:rsidRPr="00AA4A80">
        <w:rPr>
          <w:rFonts w:ascii="Tahoma" w:hAnsi="Tahoma" w:cs="Tahoma"/>
          <w:b/>
          <w:sz w:val="22"/>
          <w:szCs w:val="22"/>
        </w:rPr>
        <w:t xml:space="preserve">34.Cf3 Re7 </w:t>
      </w:r>
    </w:p>
    <w:p w:rsidR="002E4C80" w:rsidRDefault="002E4C80" w:rsidP="002E4C80">
      <w:pPr>
        <w:autoSpaceDE w:val="0"/>
        <w:autoSpaceDN w:val="0"/>
        <w:adjustRightInd w:val="0"/>
        <w:jc w:val="both"/>
        <w:rPr>
          <w:rFonts w:ascii="Tahoma" w:hAnsi="Tahoma" w:cs="Tahoma"/>
          <w:sz w:val="22"/>
          <w:szCs w:val="22"/>
        </w:rPr>
      </w:pPr>
      <w:r w:rsidRPr="00814685">
        <w:rPr>
          <w:rFonts w:ascii="Tahoma" w:hAnsi="Tahoma" w:cs="Tahoma"/>
          <w:sz w:val="22"/>
          <w:szCs w:val="22"/>
        </w:rPr>
        <w:t>Preparando la spinta in h5, senza doversi preoccupare di g4-g5 oppure Ch4</w:t>
      </w:r>
      <w:r>
        <w:rPr>
          <w:rFonts w:ascii="Tahoma" w:hAnsi="Tahoma" w:cs="Tahoma"/>
          <w:sz w:val="22"/>
          <w:szCs w:val="22"/>
        </w:rPr>
        <w:t>.</w:t>
      </w:r>
    </w:p>
    <w:p w:rsidR="002E4C80" w:rsidRPr="00814685" w:rsidRDefault="002E4C80" w:rsidP="002E4C80">
      <w:pPr>
        <w:autoSpaceDE w:val="0"/>
        <w:autoSpaceDN w:val="0"/>
        <w:adjustRightInd w:val="0"/>
        <w:jc w:val="both"/>
        <w:rPr>
          <w:rFonts w:ascii="Tahoma" w:hAnsi="Tahoma" w:cs="Tahoma"/>
          <w:sz w:val="22"/>
          <w:szCs w:val="22"/>
        </w:rPr>
      </w:pPr>
    </w:p>
    <w:p w:rsidR="002E4C80" w:rsidRPr="003B55C5" w:rsidRDefault="002E4C80" w:rsidP="002E4C80">
      <w:pPr>
        <w:autoSpaceDE w:val="0"/>
        <w:autoSpaceDN w:val="0"/>
        <w:adjustRightInd w:val="0"/>
        <w:jc w:val="both"/>
        <w:rPr>
          <w:rFonts w:ascii="Tahoma" w:hAnsi="Tahoma" w:cs="Tahoma"/>
          <w:b/>
          <w:sz w:val="22"/>
          <w:szCs w:val="22"/>
          <w:lang w:val="en-US"/>
        </w:rPr>
      </w:pPr>
      <w:r w:rsidRPr="003B55C5">
        <w:rPr>
          <w:rFonts w:ascii="Tahoma" w:hAnsi="Tahoma" w:cs="Tahoma"/>
          <w:b/>
          <w:sz w:val="22"/>
          <w:szCs w:val="22"/>
          <w:lang w:val="en-US"/>
        </w:rPr>
        <w:t>35.Re3 h5 36.Ch2 Rd6 37.Re2 d4!</w:t>
      </w:r>
    </w:p>
    <w:p w:rsidR="002E4C80" w:rsidRPr="00814685" w:rsidRDefault="002E4C80" w:rsidP="002E4C80">
      <w:pPr>
        <w:autoSpaceDE w:val="0"/>
        <w:autoSpaceDN w:val="0"/>
        <w:adjustRightInd w:val="0"/>
        <w:jc w:val="both"/>
        <w:rPr>
          <w:rFonts w:ascii="Tahoma" w:hAnsi="Tahoma" w:cs="Tahoma"/>
          <w:sz w:val="22"/>
          <w:szCs w:val="22"/>
        </w:rPr>
      </w:pPr>
      <w:r w:rsidRPr="00814685">
        <w:rPr>
          <w:rFonts w:ascii="Tahoma" w:hAnsi="Tahoma" w:cs="Tahoma"/>
          <w:sz w:val="22"/>
          <w:szCs w:val="22"/>
        </w:rPr>
        <w:t>Privando così al Re bianco l’accesso alla casa e3 e fissando su casa bianca i pedoni avversari.</w:t>
      </w:r>
    </w:p>
    <w:p w:rsidR="002E4C80" w:rsidRDefault="002E4C80" w:rsidP="002E4C80">
      <w:pPr>
        <w:autoSpaceDE w:val="0"/>
        <w:autoSpaceDN w:val="0"/>
        <w:adjustRightInd w:val="0"/>
        <w:jc w:val="both"/>
        <w:rPr>
          <w:rFonts w:ascii="Tahoma" w:hAnsi="Tahoma" w:cs="Tahoma"/>
          <w:b/>
          <w:sz w:val="22"/>
          <w:szCs w:val="22"/>
        </w:rPr>
      </w:pPr>
    </w:p>
    <w:p w:rsidR="002E4C80" w:rsidRDefault="002E4C80" w:rsidP="002E4C80">
      <w:pPr>
        <w:autoSpaceDE w:val="0"/>
        <w:autoSpaceDN w:val="0"/>
        <w:adjustRightInd w:val="0"/>
        <w:jc w:val="both"/>
        <w:rPr>
          <w:rFonts w:ascii="Tahoma" w:hAnsi="Tahoma" w:cs="Tahoma"/>
          <w:b/>
          <w:sz w:val="22"/>
          <w:szCs w:val="22"/>
        </w:rPr>
      </w:pPr>
      <w:r w:rsidRPr="00AA4A80">
        <w:rPr>
          <w:rFonts w:ascii="Tahoma" w:hAnsi="Tahoma" w:cs="Tahoma"/>
          <w:b/>
          <w:sz w:val="22"/>
          <w:szCs w:val="22"/>
        </w:rPr>
        <w:t xml:space="preserve"> 38.cxd4 cxd4 39.Rd2 hxg4 40.hxg4</w:t>
      </w:r>
    </w:p>
    <w:p w:rsidR="002E4C80" w:rsidRPr="00AA4A80" w:rsidRDefault="002D26DF" w:rsidP="002E4C80">
      <w:pPr>
        <w:autoSpaceDE w:val="0"/>
        <w:autoSpaceDN w:val="0"/>
        <w:adjustRightInd w:val="0"/>
        <w:jc w:val="center"/>
        <w:rPr>
          <w:rFonts w:ascii="Tahoma" w:hAnsi="Tahoma" w:cs="Tahoma"/>
          <w:b/>
          <w:sz w:val="22"/>
          <w:szCs w:val="22"/>
        </w:rPr>
      </w:pPr>
      <w:r>
        <w:rPr>
          <w:rFonts w:ascii="Tahoma" w:hAnsi="Tahoma" w:cs="Tahoma"/>
          <w:b/>
          <w:noProof/>
          <w:sz w:val="22"/>
          <w:szCs w:val="22"/>
        </w:rPr>
        <w:lastRenderedPageBreak/>
        <w:drawing>
          <wp:inline distT="0" distB="0" distL="0" distR="0">
            <wp:extent cx="3047619" cy="3047619"/>
            <wp:effectExtent l="0" t="0" r="635" b="63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Rubinstein 847 (2).png"/>
                    <pic:cNvPicPr/>
                  </pic:nvPicPr>
                  <pic:blipFill>
                    <a:blip r:embed="rId7">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2E4C80" w:rsidRDefault="002E4C80" w:rsidP="002E4C80">
      <w:pPr>
        <w:autoSpaceDE w:val="0"/>
        <w:autoSpaceDN w:val="0"/>
        <w:adjustRightInd w:val="0"/>
        <w:jc w:val="both"/>
        <w:rPr>
          <w:rFonts w:ascii="Tahoma" w:hAnsi="Tahoma" w:cs="Tahoma"/>
          <w:sz w:val="22"/>
          <w:szCs w:val="22"/>
        </w:rPr>
      </w:pPr>
    </w:p>
    <w:p w:rsidR="002E4C80" w:rsidRPr="003B55C5" w:rsidRDefault="002E4C80" w:rsidP="002E4C80">
      <w:pPr>
        <w:jc w:val="both"/>
        <w:rPr>
          <w:rFonts w:ascii="Tahoma" w:hAnsi="Tahoma" w:cs="Tahoma"/>
          <w:sz w:val="22"/>
        </w:rPr>
      </w:pPr>
      <w:r w:rsidRPr="003B55C5">
        <w:rPr>
          <w:rFonts w:ascii="Tahoma" w:hAnsi="Tahoma" w:cs="Tahoma"/>
          <w:b/>
          <w:sz w:val="22"/>
        </w:rPr>
        <w:t>40… Ac6 41.Re2</w:t>
      </w:r>
    </w:p>
    <w:p w:rsidR="002E4C80" w:rsidRDefault="002E4C80" w:rsidP="002E4C80">
      <w:pPr>
        <w:spacing w:after="120"/>
        <w:jc w:val="both"/>
        <w:rPr>
          <w:rFonts w:ascii="Tahoma" w:hAnsi="Tahoma" w:cs="Tahoma"/>
          <w:sz w:val="22"/>
        </w:rPr>
      </w:pPr>
      <w:r>
        <w:rPr>
          <w:rFonts w:ascii="Tahoma" w:hAnsi="Tahoma" w:cs="Tahoma"/>
          <w:sz w:val="22"/>
        </w:rPr>
        <w:t>Dopo 41</w:t>
      </w:r>
      <w:r w:rsidRPr="00E52852">
        <w:rPr>
          <w:rFonts w:ascii="Tahoma" w:hAnsi="Tahoma" w:cs="Tahoma"/>
          <w:sz w:val="22"/>
        </w:rPr>
        <w:t xml:space="preserve">.c3 dxc3+ </w:t>
      </w:r>
      <w:r>
        <w:rPr>
          <w:rFonts w:ascii="Tahoma" w:hAnsi="Tahoma" w:cs="Tahoma"/>
          <w:sz w:val="22"/>
        </w:rPr>
        <w:t>42.Rxc3, il Nero può proseguire con 42</w:t>
      </w:r>
      <w:r w:rsidRPr="00E52852">
        <w:rPr>
          <w:rFonts w:ascii="Tahoma" w:hAnsi="Tahoma" w:cs="Tahoma"/>
          <w:sz w:val="22"/>
        </w:rPr>
        <w:t>…Ag2!, paralizzando in questo modo il cavallo avversario.</w:t>
      </w:r>
    </w:p>
    <w:p w:rsidR="00633E41" w:rsidRPr="00E52852" w:rsidRDefault="00633E41" w:rsidP="002E4C80">
      <w:pPr>
        <w:spacing w:after="120"/>
        <w:jc w:val="both"/>
        <w:rPr>
          <w:rFonts w:ascii="Tahoma" w:hAnsi="Tahoma" w:cs="Tahoma"/>
          <w:sz w:val="22"/>
        </w:rPr>
      </w:pPr>
    </w:p>
    <w:p w:rsidR="002E4C80" w:rsidRPr="00E52852" w:rsidRDefault="002E4C80" w:rsidP="002E4C80">
      <w:pPr>
        <w:jc w:val="both"/>
        <w:rPr>
          <w:rFonts w:ascii="Tahoma" w:hAnsi="Tahoma" w:cs="Tahoma"/>
          <w:b/>
          <w:sz w:val="22"/>
        </w:rPr>
      </w:pPr>
      <w:r>
        <w:rPr>
          <w:rFonts w:ascii="Tahoma" w:hAnsi="Tahoma" w:cs="Tahoma"/>
          <w:b/>
          <w:sz w:val="22"/>
        </w:rPr>
        <w:t>41</w:t>
      </w:r>
      <w:r w:rsidRPr="00E52852">
        <w:rPr>
          <w:rFonts w:ascii="Tahoma" w:hAnsi="Tahoma" w:cs="Tahoma"/>
          <w:b/>
          <w:sz w:val="22"/>
        </w:rPr>
        <w:t>…Ad5</w:t>
      </w:r>
    </w:p>
    <w:p w:rsidR="002E4C80" w:rsidRDefault="002E4C80" w:rsidP="002E4C80">
      <w:pPr>
        <w:spacing w:after="120"/>
        <w:jc w:val="both"/>
        <w:rPr>
          <w:rFonts w:ascii="Tahoma" w:hAnsi="Tahoma" w:cs="Tahoma"/>
          <w:sz w:val="22"/>
        </w:rPr>
      </w:pPr>
      <w:r w:rsidRPr="00E52852">
        <w:rPr>
          <w:rFonts w:ascii="Tahoma" w:hAnsi="Tahoma" w:cs="Tahoma"/>
          <w:sz w:val="22"/>
        </w:rPr>
        <w:t>Ecco che l’alfiere ha raggiunto la posizione ideale; da questa casa tiene d’occhio entrambi i lati della scacchiera.</w:t>
      </w:r>
    </w:p>
    <w:p w:rsidR="00633E41" w:rsidRPr="00E52852" w:rsidRDefault="00633E41" w:rsidP="002E4C80">
      <w:pPr>
        <w:spacing w:after="120"/>
        <w:jc w:val="both"/>
        <w:rPr>
          <w:rFonts w:ascii="Tahoma" w:hAnsi="Tahoma" w:cs="Tahoma"/>
          <w:sz w:val="22"/>
        </w:rPr>
      </w:pPr>
    </w:p>
    <w:p w:rsidR="002E4C80" w:rsidRPr="00E52852" w:rsidRDefault="002E4C80" w:rsidP="002E4C80">
      <w:pPr>
        <w:jc w:val="both"/>
        <w:rPr>
          <w:rFonts w:ascii="Tahoma" w:hAnsi="Tahoma" w:cs="Tahoma"/>
          <w:b/>
          <w:sz w:val="22"/>
        </w:rPr>
      </w:pPr>
      <w:r>
        <w:rPr>
          <w:rFonts w:ascii="Tahoma" w:hAnsi="Tahoma" w:cs="Tahoma"/>
          <w:b/>
          <w:sz w:val="22"/>
        </w:rPr>
        <w:t>42</w:t>
      </w:r>
      <w:r w:rsidRPr="00E52852">
        <w:rPr>
          <w:rFonts w:ascii="Tahoma" w:hAnsi="Tahoma" w:cs="Tahoma"/>
          <w:b/>
          <w:sz w:val="22"/>
        </w:rPr>
        <w:t>.a3 b5 4</w:t>
      </w:r>
      <w:r>
        <w:rPr>
          <w:rFonts w:ascii="Tahoma" w:hAnsi="Tahoma" w:cs="Tahoma"/>
          <w:b/>
          <w:sz w:val="22"/>
        </w:rPr>
        <w:t>3.Cf1 a5 44</w:t>
      </w:r>
      <w:r w:rsidRPr="00E52852">
        <w:rPr>
          <w:rFonts w:ascii="Tahoma" w:hAnsi="Tahoma" w:cs="Tahoma"/>
          <w:b/>
          <w:sz w:val="22"/>
        </w:rPr>
        <w:t>.Cd2 a4!</w:t>
      </w:r>
    </w:p>
    <w:p w:rsidR="002E4C80" w:rsidRDefault="002E4C80" w:rsidP="002E4C80">
      <w:pPr>
        <w:spacing w:after="120"/>
        <w:jc w:val="both"/>
        <w:rPr>
          <w:rFonts w:ascii="Tahoma" w:hAnsi="Tahoma" w:cs="Tahoma"/>
          <w:sz w:val="22"/>
        </w:rPr>
      </w:pPr>
      <w:r w:rsidRPr="00E52852">
        <w:rPr>
          <w:rFonts w:ascii="Tahoma" w:hAnsi="Tahoma" w:cs="Tahoma"/>
          <w:sz w:val="22"/>
        </w:rPr>
        <w:t>Il Nero minaccia ora di spingere in b4, ottenendo un Pedone passato.</w:t>
      </w:r>
    </w:p>
    <w:p w:rsidR="00633E41" w:rsidRPr="00E52852" w:rsidRDefault="00633E41" w:rsidP="002E4C80">
      <w:pPr>
        <w:spacing w:after="120"/>
        <w:jc w:val="both"/>
        <w:rPr>
          <w:rFonts w:ascii="Tahoma" w:hAnsi="Tahoma" w:cs="Tahoma"/>
          <w:sz w:val="22"/>
        </w:rPr>
      </w:pPr>
    </w:p>
    <w:p w:rsidR="002E4C80" w:rsidRDefault="002E4C80" w:rsidP="002E4C80">
      <w:pPr>
        <w:jc w:val="both"/>
        <w:rPr>
          <w:rFonts w:ascii="Tahoma" w:hAnsi="Tahoma" w:cs="Tahoma"/>
          <w:b/>
          <w:sz w:val="22"/>
          <w:lang w:val="fr-FR"/>
        </w:rPr>
      </w:pPr>
      <w:r>
        <w:rPr>
          <w:rFonts w:ascii="Tahoma" w:hAnsi="Tahoma" w:cs="Tahoma"/>
          <w:b/>
          <w:sz w:val="22"/>
          <w:lang w:val="fr-FR"/>
        </w:rPr>
        <w:t xml:space="preserve">45.Ce4+ </w:t>
      </w:r>
    </w:p>
    <w:p w:rsidR="002E4C80" w:rsidRPr="009137AB" w:rsidRDefault="002E4C80" w:rsidP="002E4C80">
      <w:pPr>
        <w:jc w:val="both"/>
        <w:rPr>
          <w:rFonts w:ascii="Tahoma" w:hAnsi="Tahoma" w:cs="Tahoma"/>
          <w:sz w:val="22"/>
        </w:rPr>
      </w:pPr>
      <w:r w:rsidRPr="009137AB">
        <w:rPr>
          <w:rFonts w:ascii="Tahoma" w:hAnsi="Tahoma" w:cs="Tahoma"/>
          <w:sz w:val="22"/>
        </w:rPr>
        <w:t>Se invece 45.Rd1, allora 45…g5! e il Re nero riesce a penetrare in campo nemico.</w:t>
      </w:r>
    </w:p>
    <w:p w:rsidR="002E4C80" w:rsidRPr="00814685" w:rsidRDefault="002E4C80" w:rsidP="002E4C80">
      <w:pPr>
        <w:jc w:val="both"/>
        <w:rPr>
          <w:rFonts w:ascii="Tahoma" w:hAnsi="Tahoma" w:cs="Tahoma"/>
          <w:sz w:val="22"/>
          <w:lang w:val="fr-FR"/>
        </w:rPr>
      </w:pPr>
    </w:p>
    <w:p w:rsidR="002E4C80" w:rsidRPr="00E52852" w:rsidRDefault="00633E41" w:rsidP="002E4C80">
      <w:pPr>
        <w:jc w:val="both"/>
        <w:rPr>
          <w:rFonts w:ascii="Tahoma" w:hAnsi="Tahoma" w:cs="Tahoma"/>
          <w:sz w:val="22"/>
          <w:lang w:val="fr-FR"/>
        </w:rPr>
      </w:pPr>
      <w:r>
        <w:rPr>
          <w:rFonts w:ascii="Tahoma" w:hAnsi="Tahoma" w:cs="Tahoma"/>
          <w:b/>
          <w:sz w:val="22"/>
          <w:lang w:val="fr-FR"/>
        </w:rPr>
        <w:t>45…</w:t>
      </w:r>
      <w:r w:rsidR="002E4C80">
        <w:rPr>
          <w:rFonts w:ascii="Tahoma" w:hAnsi="Tahoma" w:cs="Tahoma"/>
          <w:b/>
          <w:sz w:val="22"/>
          <w:lang w:val="fr-FR"/>
        </w:rPr>
        <w:t>Axe4 46.dxe4 b4 47.Rd2 bxa3 48.Rc1</w:t>
      </w:r>
      <w:r w:rsidR="002E4C80" w:rsidRPr="00E52852">
        <w:rPr>
          <w:rFonts w:ascii="Tahoma" w:hAnsi="Tahoma" w:cs="Tahoma"/>
          <w:b/>
          <w:sz w:val="22"/>
          <w:lang w:val="fr-FR"/>
        </w:rPr>
        <w:t xml:space="preserve">  g5  </w:t>
      </w:r>
      <w:r w:rsidR="002E4C80" w:rsidRPr="00E52852">
        <w:rPr>
          <w:rFonts w:ascii="Tahoma" w:hAnsi="Tahoma" w:cs="Tahoma"/>
          <w:bCs/>
          <w:sz w:val="22"/>
          <w:lang w:val="fr-FR"/>
        </w:rPr>
        <w:t>0-1</w:t>
      </w:r>
    </w:p>
    <w:p w:rsidR="002E4C80" w:rsidRPr="00E52852" w:rsidRDefault="002E4C80" w:rsidP="002E4C80">
      <w:pPr>
        <w:jc w:val="both"/>
        <w:rPr>
          <w:rFonts w:ascii="Tahoma" w:hAnsi="Tahoma" w:cs="Tahoma"/>
          <w:sz w:val="22"/>
          <w:lang w:val="fr-FR"/>
        </w:rPr>
      </w:pPr>
    </w:p>
    <w:p w:rsidR="002E4C80" w:rsidRPr="002D26DF" w:rsidRDefault="002E4C80" w:rsidP="002E4C80">
      <w:pPr>
        <w:autoSpaceDE w:val="0"/>
        <w:autoSpaceDN w:val="0"/>
        <w:adjustRightInd w:val="0"/>
        <w:rPr>
          <w:rFonts w:ascii="Tahoma" w:hAnsi="Tahoma" w:cs="Tahoma"/>
          <w:b/>
          <w:bCs/>
          <w:smallCaps/>
          <w:sz w:val="22"/>
          <w:szCs w:val="22"/>
          <w:lang w:val="en-US"/>
        </w:rPr>
      </w:pPr>
    </w:p>
    <w:p w:rsidR="002E4C80" w:rsidRPr="002D26DF" w:rsidRDefault="002E4C80" w:rsidP="002E4C80">
      <w:pPr>
        <w:autoSpaceDE w:val="0"/>
        <w:autoSpaceDN w:val="0"/>
        <w:adjustRightInd w:val="0"/>
        <w:jc w:val="center"/>
        <w:rPr>
          <w:rFonts w:ascii="Tahoma" w:hAnsi="Tahoma" w:cs="Tahoma"/>
          <w:b/>
          <w:bCs/>
          <w:sz w:val="22"/>
          <w:szCs w:val="22"/>
          <w:lang w:val="en-US"/>
        </w:rPr>
      </w:pPr>
      <w:proofErr w:type="spellStart"/>
      <w:r w:rsidRPr="002D26DF">
        <w:rPr>
          <w:rFonts w:ascii="Tahoma" w:hAnsi="Tahoma" w:cs="Tahoma"/>
          <w:b/>
          <w:bCs/>
          <w:sz w:val="22"/>
          <w:szCs w:val="22"/>
          <w:lang w:val="en-US"/>
        </w:rPr>
        <w:t>Dolmatov-Smirin</w:t>
      </w:r>
      <w:proofErr w:type="spellEnd"/>
    </w:p>
    <w:p w:rsidR="002E4C80" w:rsidRPr="002D26DF" w:rsidRDefault="002E4C80" w:rsidP="002E4C80">
      <w:pPr>
        <w:autoSpaceDE w:val="0"/>
        <w:autoSpaceDN w:val="0"/>
        <w:adjustRightInd w:val="0"/>
        <w:jc w:val="center"/>
        <w:rPr>
          <w:rFonts w:ascii="Tahoma" w:hAnsi="Tahoma" w:cs="Tahoma"/>
          <w:sz w:val="22"/>
          <w:szCs w:val="22"/>
          <w:lang w:val="en-US"/>
        </w:rPr>
      </w:pPr>
      <w:r w:rsidRPr="002D26DF">
        <w:rPr>
          <w:rFonts w:ascii="Tahoma" w:hAnsi="Tahoma" w:cs="Tahoma"/>
          <w:sz w:val="22"/>
          <w:szCs w:val="22"/>
          <w:lang w:val="en-US"/>
        </w:rPr>
        <w:t>Rostov 1993</w:t>
      </w:r>
    </w:p>
    <w:p w:rsidR="002E4C80" w:rsidRPr="002D26DF" w:rsidRDefault="002E4C80" w:rsidP="002E4C80">
      <w:pPr>
        <w:autoSpaceDE w:val="0"/>
        <w:autoSpaceDN w:val="0"/>
        <w:adjustRightInd w:val="0"/>
        <w:jc w:val="center"/>
        <w:rPr>
          <w:rFonts w:ascii="Tahoma" w:hAnsi="Tahoma" w:cs="Tahoma"/>
          <w:sz w:val="22"/>
          <w:szCs w:val="22"/>
          <w:lang w:val="en-US"/>
        </w:rPr>
      </w:pPr>
    </w:p>
    <w:p w:rsidR="002E4C80" w:rsidRPr="002D26DF" w:rsidRDefault="002E4C80" w:rsidP="002E4C80">
      <w:pPr>
        <w:autoSpaceDE w:val="0"/>
        <w:autoSpaceDN w:val="0"/>
        <w:adjustRightInd w:val="0"/>
        <w:jc w:val="both"/>
        <w:rPr>
          <w:rFonts w:ascii="Tahoma" w:hAnsi="Tahoma" w:cs="Tahoma"/>
          <w:b/>
          <w:sz w:val="22"/>
          <w:szCs w:val="22"/>
          <w:lang w:val="en-US"/>
        </w:rPr>
      </w:pPr>
      <w:r w:rsidRPr="002D26DF">
        <w:rPr>
          <w:rFonts w:ascii="Tahoma" w:hAnsi="Tahoma" w:cs="Tahoma"/>
          <w:b/>
          <w:sz w:val="22"/>
          <w:szCs w:val="22"/>
          <w:lang w:val="en-US"/>
        </w:rPr>
        <w:t>1.e4 d6 2.d4 Cf6 3.Cc3 g6 4.f4 Ag7 5.Cf3 0–0 6.Ad3 Ca6 7.0–0 c5 8.d5 Ag4 9.Ac4 Cc7 10.h3 Axf3 11.Dxf3 e6 12.dxe6 fxe6 13.Ae3 De7 14.e5 dxe5 15.Dxb7 Tfb8 16.Df3 Txb2 17.Ce4 Cxe4 18.Dxe4 exf4 19.Axf4 Te8 20.Ab3 Txb3 21.axb3 Axa1 22.Txa1</w:t>
      </w:r>
    </w:p>
    <w:p w:rsidR="002E4C80" w:rsidRDefault="002D26DF" w:rsidP="002E4C80">
      <w:pPr>
        <w:autoSpaceDE w:val="0"/>
        <w:autoSpaceDN w:val="0"/>
        <w:adjustRightInd w:val="0"/>
        <w:jc w:val="center"/>
        <w:rPr>
          <w:rFonts w:ascii="Tahoma" w:hAnsi="Tahoma" w:cs="Tahoma"/>
          <w:sz w:val="22"/>
          <w:szCs w:val="22"/>
        </w:rPr>
      </w:pPr>
      <w:r>
        <w:rPr>
          <w:rFonts w:ascii="Tahoma" w:hAnsi="Tahoma" w:cs="Tahoma"/>
          <w:noProof/>
          <w:sz w:val="22"/>
          <w:szCs w:val="22"/>
        </w:rPr>
        <w:lastRenderedPageBreak/>
        <w:drawing>
          <wp:inline distT="0" distB="0" distL="0" distR="0">
            <wp:extent cx="3047619" cy="3047619"/>
            <wp:effectExtent l="0" t="0" r="635" b="63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matov-Smirin 847 (1).png"/>
                    <pic:cNvPicPr/>
                  </pic:nvPicPr>
                  <pic:blipFill>
                    <a:blip r:embed="rId8">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2E4C80" w:rsidRDefault="002E4C80" w:rsidP="002E4C80">
      <w:pPr>
        <w:autoSpaceDE w:val="0"/>
        <w:autoSpaceDN w:val="0"/>
        <w:adjustRightInd w:val="0"/>
        <w:spacing w:before="120"/>
        <w:jc w:val="both"/>
        <w:rPr>
          <w:rFonts w:ascii="Tahoma" w:hAnsi="Tahoma" w:cs="Tahoma"/>
          <w:sz w:val="22"/>
          <w:szCs w:val="22"/>
        </w:rPr>
      </w:pPr>
      <w:r w:rsidRPr="000538CC">
        <w:rPr>
          <w:rFonts w:ascii="Tahoma" w:hAnsi="Tahoma" w:cs="Tahoma"/>
          <w:sz w:val="22"/>
          <w:szCs w:val="22"/>
        </w:rPr>
        <w:t>Nonostante il pedone in meno, il Bianco ha posizione superiore. Troppe debolezze da difendere nello schieramento del Nero e l'agilità dell'alfiere bianco risulterà un fattore determinante nel prosieguo della partita.</w:t>
      </w:r>
    </w:p>
    <w:p w:rsidR="002E4C80" w:rsidRDefault="002E4C80" w:rsidP="002E4C80">
      <w:pPr>
        <w:autoSpaceDE w:val="0"/>
        <w:autoSpaceDN w:val="0"/>
        <w:adjustRightInd w:val="0"/>
        <w:jc w:val="both"/>
        <w:rPr>
          <w:rFonts w:ascii="Tahoma" w:hAnsi="Tahoma" w:cs="Tahoma"/>
          <w:sz w:val="22"/>
          <w:szCs w:val="22"/>
        </w:rPr>
      </w:pPr>
    </w:p>
    <w:p w:rsidR="002E4C80" w:rsidRDefault="002E4C80" w:rsidP="002E4C80">
      <w:pPr>
        <w:autoSpaceDE w:val="0"/>
        <w:autoSpaceDN w:val="0"/>
        <w:adjustRightInd w:val="0"/>
        <w:jc w:val="both"/>
        <w:rPr>
          <w:rFonts w:ascii="Tahoma" w:hAnsi="Tahoma" w:cs="Tahoma"/>
          <w:b/>
          <w:bCs/>
          <w:sz w:val="22"/>
          <w:szCs w:val="22"/>
        </w:rPr>
      </w:pPr>
      <w:r w:rsidRPr="000538CC">
        <w:rPr>
          <w:rFonts w:ascii="Tahoma" w:hAnsi="Tahoma" w:cs="Tahoma"/>
          <w:b/>
          <w:bCs/>
          <w:sz w:val="22"/>
          <w:szCs w:val="22"/>
        </w:rPr>
        <w:t xml:space="preserve">22...Cb5 </w:t>
      </w:r>
    </w:p>
    <w:p w:rsidR="002E4C80" w:rsidRDefault="002E4C80" w:rsidP="002E4C80">
      <w:pPr>
        <w:autoSpaceDE w:val="0"/>
        <w:autoSpaceDN w:val="0"/>
        <w:adjustRightInd w:val="0"/>
        <w:jc w:val="both"/>
        <w:rPr>
          <w:rFonts w:ascii="Tahoma" w:hAnsi="Tahoma" w:cs="Tahoma"/>
          <w:sz w:val="22"/>
          <w:szCs w:val="22"/>
        </w:rPr>
      </w:pPr>
      <w:r w:rsidRPr="000538CC">
        <w:rPr>
          <w:rFonts w:ascii="Tahoma" w:hAnsi="Tahoma" w:cs="Tahoma"/>
          <w:sz w:val="22"/>
          <w:szCs w:val="22"/>
        </w:rPr>
        <w:t xml:space="preserve">Cercando un controgioco sui pedoni 'b' e 'c' del Bianco, ma se non ha un avamposto stabile,  il cavallo difficilmente </w:t>
      </w:r>
      <w:proofErr w:type="spellStart"/>
      <w:r w:rsidRPr="000538CC">
        <w:rPr>
          <w:rFonts w:ascii="Tahoma" w:hAnsi="Tahoma" w:cs="Tahoma"/>
          <w:sz w:val="22"/>
          <w:szCs w:val="22"/>
        </w:rPr>
        <w:t>é</w:t>
      </w:r>
      <w:proofErr w:type="spellEnd"/>
      <w:r w:rsidRPr="000538CC">
        <w:rPr>
          <w:rFonts w:ascii="Tahoma" w:hAnsi="Tahoma" w:cs="Tahoma"/>
          <w:sz w:val="22"/>
          <w:szCs w:val="22"/>
        </w:rPr>
        <w:t xml:space="preserve"> in grado di contrastare l'araldo nelle po</w:t>
      </w:r>
      <w:r>
        <w:rPr>
          <w:rFonts w:ascii="Tahoma" w:hAnsi="Tahoma" w:cs="Tahoma"/>
          <w:sz w:val="22"/>
          <w:szCs w:val="22"/>
        </w:rPr>
        <w:t xml:space="preserve">sizioni con il centro aperto.  </w:t>
      </w:r>
      <w:r w:rsidRPr="000538CC">
        <w:rPr>
          <w:rFonts w:ascii="Tahoma" w:hAnsi="Tahoma" w:cs="Tahoma"/>
          <w:sz w:val="22"/>
          <w:szCs w:val="22"/>
        </w:rPr>
        <w:t xml:space="preserve">Probabilmente era meglio far affidamento sull'altro avamposto, anche se dopo 22...Cd5 23.Ah6 la debolezza delle case nere </w:t>
      </w:r>
      <w:r>
        <w:rPr>
          <w:rFonts w:ascii="Tahoma" w:hAnsi="Tahoma" w:cs="Tahoma"/>
          <w:sz w:val="22"/>
          <w:szCs w:val="22"/>
        </w:rPr>
        <w:t>desta non poche preoccupazioni.</w:t>
      </w:r>
    </w:p>
    <w:p w:rsidR="002E4C80" w:rsidRDefault="002E4C80" w:rsidP="002E4C80">
      <w:pPr>
        <w:autoSpaceDE w:val="0"/>
        <w:autoSpaceDN w:val="0"/>
        <w:adjustRightInd w:val="0"/>
        <w:jc w:val="both"/>
        <w:rPr>
          <w:rFonts w:ascii="Tahoma" w:hAnsi="Tahoma" w:cs="Tahoma"/>
          <w:sz w:val="22"/>
          <w:szCs w:val="22"/>
        </w:rPr>
      </w:pPr>
    </w:p>
    <w:p w:rsidR="002E4C80" w:rsidRDefault="002E4C80" w:rsidP="002E4C80">
      <w:pPr>
        <w:autoSpaceDE w:val="0"/>
        <w:autoSpaceDN w:val="0"/>
        <w:adjustRightInd w:val="0"/>
        <w:jc w:val="both"/>
        <w:rPr>
          <w:rFonts w:ascii="Tahoma" w:hAnsi="Tahoma" w:cs="Tahoma"/>
          <w:b/>
          <w:bCs/>
          <w:sz w:val="22"/>
          <w:szCs w:val="22"/>
        </w:rPr>
      </w:pPr>
      <w:r w:rsidRPr="000538CC">
        <w:rPr>
          <w:rFonts w:ascii="Tahoma" w:hAnsi="Tahoma" w:cs="Tahoma"/>
          <w:b/>
          <w:bCs/>
          <w:sz w:val="22"/>
          <w:szCs w:val="22"/>
        </w:rPr>
        <w:t xml:space="preserve">23.Ae3 Tc8? </w:t>
      </w:r>
    </w:p>
    <w:p w:rsidR="002E4C80" w:rsidRDefault="002E4C80" w:rsidP="002E4C80">
      <w:pPr>
        <w:autoSpaceDE w:val="0"/>
        <w:autoSpaceDN w:val="0"/>
        <w:adjustRightInd w:val="0"/>
        <w:jc w:val="both"/>
        <w:rPr>
          <w:rFonts w:ascii="Tahoma" w:hAnsi="Tahoma" w:cs="Tahoma"/>
          <w:sz w:val="22"/>
          <w:szCs w:val="22"/>
        </w:rPr>
      </w:pPr>
      <w:r w:rsidRPr="000538CC">
        <w:rPr>
          <w:rFonts w:ascii="Tahoma" w:hAnsi="Tahoma" w:cs="Tahoma"/>
          <w:sz w:val="22"/>
          <w:szCs w:val="22"/>
        </w:rPr>
        <w:t>Era meglio mantenere la difesa sul pedon</w:t>
      </w:r>
      <w:r>
        <w:rPr>
          <w:rFonts w:ascii="Tahoma" w:hAnsi="Tahoma" w:cs="Tahoma"/>
          <w:sz w:val="22"/>
          <w:szCs w:val="22"/>
        </w:rPr>
        <w:t xml:space="preserve">e c5 centralizzando la regina: </w:t>
      </w:r>
      <w:r w:rsidRPr="000538CC">
        <w:rPr>
          <w:rFonts w:ascii="Tahoma" w:hAnsi="Tahoma" w:cs="Tahoma"/>
          <w:sz w:val="22"/>
          <w:szCs w:val="22"/>
        </w:rPr>
        <w:t>23...Dd6 e se adesso 24.Dc4 allora può seguire 24...De5 25.Te1 Cd4 26.Af2 Dg5 e nonostante il Nero debba restituire il pedone, il finale che si materializz</w:t>
      </w:r>
      <w:r>
        <w:rPr>
          <w:rFonts w:ascii="Tahoma" w:hAnsi="Tahoma" w:cs="Tahoma"/>
          <w:sz w:val="22"/>
          <w:szCs w:val="22"/>
        </w:rPr>
        <w:t>a dopo 27.Axd4 cxd4 28.Dxd4 Da5</w:t>
      </w:r>
      <w:r w:rsidRPr="000538CC">
        <w:rPr>
          <w:rFonts w:ascii="Tahoma" w:hAnsi="Tahoma" w:cs="Tahoma"/>
          <w:sz w:val="22"/>
          <w:szCs w:val="22"/>
        </w:rPr>
        <w:t>, pur inferi</w:t>
      </w:r>
      <w:r>
        <w:rPr>
          <w:rFonts w:ascii="Tahoma" w:hAnsi="Tahoma" w:cs="Tahoma"/>
          <w:sz w:val="22"/>
          <w:szCs w:val="22"/>
        </w:rPr>
        <w:t>ore, è ancora tutto da giocare.</w:t>
      </w:r>
    </w:p>
    <w:p w:rsidR="002E4C80" w:rsidRDefault="002E4C80" w:rsidP="002E4C80">
      <w:pPr>
        <w:autoSpaceDE w:val="0"/>
        <w:autoSpaceDN w:val="0"/>
        <w:adjustRightInd w:val="0"/>
        <w:jc w:val="both"/>
        <w:rPr>
          <w:rFonts w:ascii="Tahoma" w:hAnsi="Tahoma" w:cs="Tahoma"/>
          <w:b/>
          <w:bCs/>
          <w:sz w:val="22"/>
          <w:szCs w:val="22"/>
        </w:rPr>
      </w:pPr>
    </w:p>
    <w:p w:rsidR="002E4C80" w:rsidRDefault="002E4C80" w:rsidP="002E4C80">
      <w:pPr>
        <w:autoSpaceDE w:val="0"/>
        <w:autoSpaceDN w:val="0"/>
        <w:adjustRightInd w:val="0"/>
        <w:jc w:val="both"/>
        <w:rPr>
          <w:rFonts w:ascii="Tahoma" w:hAnsi="Tahoma" w:cs="Tahoma"/>
          <w:b/>
          <w:bCs/>
          <w:sz w:val="22"/>
          <w:szCs w:val="22"/>
        </w:rPr>
      </w:pPr>
      <w:r w:rsidRPr="000538CC">
        <w:rPr>
          <w:rFonts w:ascii="Tahoma" w:hAnsi="Tahoma" w:cs="Tahoma"/>
          <w:b/>
          <w:bCs/>
          <w:sz w:val="22"/>
          <w:szCs w:val="22"/>
        </w:rPr>
        <w:t xml:space="preserve">24.Ta6! Cd6 </w:t>
      </w:r>
    </w:p>
    <w:p w:rsidR="002E4C80" w:rsidRDefault="002E4C80" w:rsidP="002E4C80">
      <w:pPr>
        <w:autoSpaceDE w:val="0"/>
        <w:autoSpaceDN w:val="0"/>
        <w:adjustRightInd w:val="0"/>
        <w:jc w:val="both"/>
        <w:rPr>
          <w:rFonts w:ascii="Tahoma" w:hAnsi="Tahoma" w:cs="Tahoma"/>
          <w:sz w:val="22"/>
          <w:szCs w:val="22"/>
        </w:rPr>
      </w:pPr>
      <w:r w:rsidRPr="000538CC">
        <w:rPr>
          <w:rFonts w:ascii="Tahoma" w:hAnsi="Tahoma" w:cs="Tahoma"/>
          <w:sz w:val="22"/>
          <w:szCs w:val="22"/>
        </w:rPr>
        <w:t xml:space="preserve">Probabilmente il Nero pensava di entrare in un finale di pezzi pesanti simile a quello visto nella variante precedente, ma solo ora si deve essere reso conto che dopo 24...Cd4 verrebbe a ritrovarsi con un pedone in meno a causa del seguito 25.Axd4 cxd4 26.Txa7! Dxa7 27.Dxe6+ </w:t>
      </w:r>
    </w:p>
    <w:p w:rsidR="002E4C80" w:rsidRDefault="002E4C80" w:rsidP="002E4C80">
      <w:pPr>
        <w:autoSpaceDE w:val="0"/>
        <w:autoSpaceDN w:val="0"/>
        <w:adjustRightInd w:val="0"/>
        <w:jc w:val="both"/>
        <w:rPr>
          <w:rFonts w:ascii="Tahoma" w:hAnsi="Tahoma" w:cs="Tahoma"/>
          <w:sz w:val="22"/>
          <w:szCs w:val="22"/>
        </w:rPr>
      </w:pPr>
    </w:p>
    <w:p w:rsidR="002E4C80" w:rsidRDefault="002E4C80" w:rsidP="002E4C80">
      <w:pPr>
        <w:autoSpaceDE w:val="0"/>
        <w:autoSpaceDN w:val="0"/>
        <w:adjustRightInd w:val="0"/>
        <w:jc w:val="both"/>
        <w:rPr>
          <w:rFonts w:ascii="Tahoma" w:hAnsi="Tahoma" w:cs="Tahoma"/>
          <w:sz w:val="22"/>
          <w:szCs w:val="22"/>
        </w:rPr>
      </w:pPr>
      <w:r w:rsidRPr="000538CC">
        <w:rPr>
          <w:rFonts w:ascii="Tahoma" w:hAnsi="Tahoma" w:cs="Tahoma"/>
          <w:sz w:val="22"/>
          <w:szCs w:val="22"/>
        </w:rPr>
        <w:t>Ora invece i pezzi minori rimangono sulla scacchiera e l'alfiere farà valere la sua</w:t>
      </w:r>
      <w:r>
        <w:rPr>
          <w:rFonts w:ascii="Tahoma" w:hAnsi="Tahoma" w:cs="Tahoma"/>
          <w:sz w:val="22"/>
          <w:szCs w:val="22"/>
        </w:rPr>
        <w:t xml:space="preserve"> superiorità sulla controparte.</w:t>
      </w:r>
    </w:p>
    <w:p w:rsidR="002E4C80" w:rsidRDefault="002D26DF" w:rsidP="002E4C80">
      <w:pPr>
        <w:autoSpaceDE w:val="0"/>
        <w:autoSpaceDN w:val="0"/>
        <w:adjustRightInd w:val="0"/>
        <w:jc w:val="center"/>
        <w:rPr>
          <w:rFonts w:ascii="Tahoma" w:hAnsi="Tahoma" w:cs="Tahoma"/>
          <w:b/>
          <w:bCs/>
          <w:sz w:val="22"/>
          <w:szCs w:val="22"/>
        </w:rPr>
      </w:pPr>
      <w:r>
        <w:rPr>
          <w:rFonts w:ascii="Tahoma" w:hAnsi="Tahoma" w:cs="Tahoma"/>
          <w:b/>
          <w:bCs/>
          <w:noProof/>
          <w:sz w:val="22"/>
          <w:szCs w:val="22"/>
        </w:rPr>
        <w:lastRenderedPageBreak/>
        <w:drawing>
          <wp:inline distT="0" distB="0" distL="0" distR="0">
            <wp:extent cx="3047619" cy="3047619"/>
            <wp:effectExtent l="0" t="0" r="635" b="63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matov-Smirin 847 (2).png"/>
                    <pic:cNvPicPr/>
                  </pic:nvPicPr>
                  <pic:blipFill>
                    <a:blip r:embed="rId9">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2E4C80" w:rsidRDefault="002E4C80" w:rsidP="002E4C80">
      <w:pPr>
        <w:autoSpaceDE w:val="0"/>
        <w:autoSpaceDN w:val="0"/>
        <w:adjustRightInd w:val="0"/>
        <w:jc w:val="both"/>
        <w:rPr>
          <w:rFonts w:ascii="Tahoma" w:hAnsi="Tahoma" w:cs="Tahoma"/>
          <w:b/>
          <w:bCs/>
          <w:sz w:val="22"/>
          <w:szCs w:val="22"/>
        </w:rPr>
      </w:pPr>
    </w:p>
    <w:p w:rsidR="002E4C80" w:rsidRDefault="002E4C80" w:rsidP="002E4C80">
      <w:pPr>
        <w:autoSpaceDE w:val="0"/>
        <w:autoSpaceDN w:val="0"/>
        <w:adjustRightInd w:val="0"/>
        <w:jc w:val="both"/>
        <w:rPr>
          <w:rFonts w:ascii="Tahoma" w:hAnsi="Tahoma" w:cs="Tahoma"/>
          <w:b/>
          <w:bCs/>
          <w:sz w:val="22"/>
          <w:szCs w:val="22"/>
        </w:rPr>
      </w:pPr>
      <w:r w:rsidRPr="000538CC">
        <w:rPr>
          <w:rFonts w:ascii="Tahoma" w:hAnsi="Tahoma" w:cs="Tahoma"/>
          <w:b/>
          <w:bCs/>
          <w:sz w:val="22"/>
          <w:szCs w:val="22"/>
        </w:rPr>
        <w:t>25.De5 Cf7 26.Dxe6 Dxe6 27.Txe6</w:t>
      </w:r>
    </w:p>
    <w:p w:rsidR="002E4C80" w:rsidRDefault="002E4C80" w:rsidP="002E4C80">
      <w:pPr>
        <w:autoSpaceDE w:val="0"/>
        <w:autoSpaceDN w:val="0"/>
        <w:adjustRightInd w:val="0"/>
        <w:jc w:val="both"/>
        <w:rPr>
          <w:rFonts w:ascii="Tahoma" w:hAnsi="Tahoma" w:cs="Tahoma"/>
          <w:sz w:val="22"/>
          <w:szCs w:val="22"/>
        </w:rPr>
      </w:pPr>
      <w:r w:rsidRPr="000538CC">
        <w:rPr>
          <w:rFonts w:ascii="Tahoma" w:hAnsi="Tahoma" w:cs="Tahoma"/>
          <w:sz w:val="22"/>
          <w:szCs w:val="22"/>
        </w:rPr>
        <w:t xml:space="preserve">Recuperando il pedone. Da notare che in questo tipo di finali, torre e alfiere sono quasi sempre superiore all'accoppiata torre e cavallo - se al posto delle torri ci fossero le regine, le cose cambierebbero. </w:t>
      </w:r>
    </w:p>
    <w:p w:rsidR="002E4C80" w:rsidRDefault="002E4C80" w:rsidP="002E4C80">
      <w:pPr>
        <w:autoSpaceDE w:val="0"/>
        <w:autoSpaceDN w:val="0"/>
        <w:adjustRightInd w:val="0"/>
        <w:jc w:val="both"/>
        <w:rPr>
          <w:rFonts w:ascii="Tahoma" w:hAnsi="Tahoma" w:cs="Tahoma"/>
          <w:sz w:val="22"/>
          <w:szCs w:val="22"/>
        </w:rPr>
      </w:pPr>
    </w:p>
    <w:p w:rsidR="002E4C80" w:rsidRDefault="002E4C80" w:rsidP="002E4C80">
      <w:pPr>
        <w:autoSpaceDE w:val="0"/>
        <w:autoSpaceDN w:val="0"/>
        <w:adjustRightInd w:val="0"/>
        <w:jc w:val="both"/>
        <w:rPr>
          <w:rFonts w:ascii="Tahoma" w:hAnsi="Tahoma" w:cs="Tahoma"/>
          <w:b/>
          <w:bCs/>
          <w:sz w:val="22"/>
          <w:szCs w:val="22"/>
        </w:rPr>
      </w:pPr>
      <w:r w:rsidRPr="000538CC">
        <w:rPr>
          <w:rFonts w:ascii="Tahoma" w:hAnsi="Tahoma" w:cs="Tahoma"/>
          <w:b/>
          <w:bCs/>
          <w:sz w:val="22"/>
          <w:szCs w:val="22"/>
        </w:rPr>
        <w:t xml:space="preserve">27...a5 28.Ad2 Ta8 29.Tc6 a4 </w:t>
      </w:r>
    </w:p>
    <w:p w:rsidR="002E4C80" w:rsidRDefault="002E4C80" w:rsidP="002E4C80">
      <w:pPr>
        <w:autoSpaceDE w:val="0"/>
        <w:autoSpaceDN w:val="0"/>
        <w:adjustRightInd w:val="0"/>
        <w:jc w:val="both"/>
        <w:rPr>
          <w:rFonts w:ascii="Tahoma" w:hAnsi="Tahoma" w:cs="Tahoma"/>
          <w:sz w:val="22"/>
          <w:szCs w:val="22"/>
        </w:rPr>
      </w:pPr>
      <w:r w:rsidRPr="000538CC">
        <w:rPr>
          <w:rFonts w:ascii="Tahoma" w:hAnsi="Tahoma" w:cs="Tahoma"/>
          <w:sz w:val="22"/>
          <w:szCs w:val="22"/>
        </w:rPr>
        <w:t xml:space="preserve">L'unico controgioco disponibile. </w:t>
      </w:r>
    </w:p>
    <w:p w:rsidR="002E4C80" w:rsidRDefault="002E4C80" w:rsidP="002E4C80">
      <w:pPr>
        <w:autoSpaceDE w:val="0"/>
        <w:autoSpaceDN w:val="0"/>
        <w:adjustRightInd w:val="0"/>
        <w:jc w:val="both"/>
        <w:rPr>
          <w:rFonts w:ascii="Tahoma" w:hAnsi="Tahoma" w:cs="Tahoma"/>
          <w:sz w:val="22"/>
          <w:szCs w:val="22"/>
        </w:rPr>
      </w:pPr>
    </w:p>
    <w:p w:rsidR="002E4C80" w:rsidRPr="00DC4909" w:rsidRDefault="002E4C80" w:rsidP="002E4C80">
      <w:pPr>
        <w:autoSpaceDE w:val="0"/>
        <w:autoSpaceDN w:val="0"/>
        <w:adjustRightInd w:val="0"/>
        <w:jc w:val="both"/>
        <w:rPr>
          <w:rFonts w:ascii="Tahoma" w:hAnsi="Tahoma" w:cs="Tahoma"/>
          <w:b/>
          <w:bCs/>
          <w:sz w:val="22"/>
          <w:szCs w:val="22"/>
          <w:lang w:val="en-US"/>
        </w:rPr>
      </w:pPr>
      <w:r w:rsidRPr="00DC4909">
        <w:rPr>
          <w:rFonts w:ascii="Tahoma" w:hAnsi="Tahoma" w:cs="Tahoma"/>
          <w:b/>
          <w:bCs/>
          <w:sz w:val="22"/>
          <w:szCs w:val="22"/>
          <w:lang w:val="en-US"/>
        </w:rPr>
        <w:t xml:space="preserve">30.bxa4 Txa4 31.Txc5 Cd6 32.Tc6 Cc4 33.Ag5 </w:t>
      </w:r>
    </w:p>
    <w:p w:rsidR="002E4C80" w:rsidRDefault="002E4C80" w:rsidP="002E4C80">
      <w:pPr>
        <w:autoSpaceDE w:val="0"/>
        <w:autoSpaceDN w:val="0"/>
        <w:adjustRightInd w:val="0"/>
        <w:jc w:val="both"/>
        <w:rPr>
          <w:rFonts w:ascii="Tahoma" w:hAnsi="Tahoma" w:cs="Tahoma"/>
          <w:sz w:val="22"/>
          <w:szCs w:val="22"/>
        </w:rPr>
      </w:pPr>
      <w:r w:rsidRPr="000538CC">
        <w:rPr>
          <w:rFonts w:ascii="Tahoma" w:hAnsi="Tahoma" w:cs="Tahoma"/>
          <w:sz w:val="22"/>
          <w:szCs w:val="22"/>
        </w:rPr>
        <w:t xml:space="preserve">Mentre il </w:t>
      </w:r>
      <w:r>
        <w:rPr>
          <w:rFonts w:ascii="Tahoma" w:hAnsi="Tahoma" w:cs="Tahoma"/>
          <w:sz w:val="22"/>
          <w:szCs w:val="22"/>
        </w:rPr>
        <w:t>goffo cavallo vaga ramingo lung</w:t>
      </w:r>
      <w:r w:rsidRPr="000538CC">
        <w:rPr>
          <w:rFonts w:ascii="Tahoma" w:hAnsi="Tahoma" w:cs="Tahoma"/>
          <w:sz w:val="22"/>
          <w:szCs w:val="22"/>
        </w:rPr>
        <w:t xml:space="preserve">o la scacchiera, l'alfiere bianco si adopera per rendere instabile la già precaria posizione del monarca nero. </w:t>
      </w:r>
    </w:p>
    <w:p w:rsidR="002E4C80" w:rsidRDefault="002E4C80" w:rsidP="002E4C80">
      <w:pPr>
        <w:autoSpaceDE w:val="0"/>
        <w:autoSpaceDN w:val="0"/>
        <w:adjustRightInd w:val="0"/>
        <w:jc w:val="both"/>
        <w:rPr>
          <w:rFonts w:ascii="Tahoma" w:hAnsi="Tahoma" w:cs="Tahoma"/>
          <w:sz w:val="22"/>
          <w:szCs w:val="22"/>
        </w:rPr>
      </w:pPr>
    </w:p>
    <w:p w:rsidR="002E4C80" w:rsidRDefault="002E4C80" w:rsidP="002E4C80">
      <w:pPr>
        <w:autoSpaceDE w:val="0"/>
        <w:autoSpaceDN w:val="0"/>
        <w:adjustRightInd w:val="0"/>
        <w:jc w:val="both"/>
        <w:rPr>
          <w:rFonts w:ascii="Tahoma" w:hAnsi="Tahoma" w:cs="Tahoma"/>
          <w:b/>
          <w:bCs/>
          <w:sz w:val="22"/>
          <w:szCs w:val="22"/>
        </w:rPr>
      </w:pPr>
      <w:r w:rsidRPr="000538CC">
        <w:rPr>
          <w:rFonts w:ascii="Tahoma" w:hAnsi="Tahoma" w:cs="Tahoma"/>
          <w:b/>
          <w:bCs/>
          <w:sz w:val="22"/>
          <w:szCs w:val="22"/>
        </w:rPr>
        <w:t xml:space="preserve">33...Rf7 34.Rf2 Re8 35.Tc7 </w:t>
      </w:r>
    </w:p>
    <w:p w:rsidR="002E4C80" w:rsidRDefault="002E4C80" w:rsidP="002E4C80">
      <w:pPr>
        <w:autoSpaceDE w:val="0"/>
        <w:autoSpaceDN w:val="0"/>
        <w:adjustRightInd w:val="0"/>
        <w:jc w:val="both"/>
        <w:rPr>
          <w:rFonts w:ascii="Tahoma" w:hAnsi="Tahoma" w:cs="Tahoma"/>
          <w:sz w:val="22"/>
          <w:szCs w:val="22"/>
        </w:rPr>
      </w:pPr>
      <w:r w:rsidRPr="000538CC">
        <w:rPr>
          <w:rFonts w:ascii="Tahoma" w:hAnsi="Tahoma" w:cs="Tahoma"/>
          <w:sz w:val="22"/>
          <w:szCs w:val="22"/>
        </w:rPr>
        <w:t>Confinando Sua Maestà sull'ultima traversa.</w:t>
      </w:r>
    </w:p>
    <w:p w:rsidR="002E4C80" w:rsidRDefault="002E4C80" w:rsidP="002E4C80">
      <w:pPr>
        <w:autoSpaceDE w:val="0"/>
        <w:autoSpaceDN w:val="0"/>
        <w:adjustRightInd w:val="0"/>
        <w:jc w:val="both"/>
        <w:rPr>
          <w:rFonts w:ascii="Tahoma" w:hAnsi="Tahoma" w:cs="Tahoma"/>
          <w:sz w:val="22"/>
          <w:szCs w:val="22"/>
        </w:rPr>
      </w:pPr>
    </w:p>
    <w:p w:rsidR="002E4C80" w:rsidRDefault="002E4C80" w:rsidP="002E4C80">
      <w:pPr>
        <w:autoSpaceDE w:val="0"/>
        <w:autoSpaceDN w:val="0"/>
        <w:adjustRightInd w:val="0"/>
        <w:jc w:val="both"/>
        <w:rPr>
          <w:rFonts w:ascii="Tahoma" w:hAnsi="Tahoma" w:cs="Tahoma"/>
          <w:b/>
          <w:bCs/>
          <w:sz w:val="22"/>
          <w:szCs w:val="22"/>
        </w:rPr>
      </w:pPr>
      <w:r w:rsidRPr="000538CC">
        <w:rPr>
          <w:rFonts w:ascii="Tahoma" w:hAnsi="Tahoma" w:cs="Tahoma"/>
          <w:b/>
          <w:bCs/>
          <w:sz w:val="22"/>
          <w:szCs w:val="22"/>
        </w:rPr>
        <w:t xml:space="preserve">35...Cd6 36.Re2 </w:t>
      </w:r>
    </w:p>
    <w:p w:rsidR="002E4C80" w:rsidRDefault="002D26DF" w:rsidP="002E4C80">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3047619" cy="3047619"/>
            <wp:effectExtent l="0" t="0" r="635" b="63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matov-Smirin 847 (3).png"/>
                    <pic:cNvPicPr/>
                  </pic:nvPicPr>
                  <pic:blipFill>
                    <a:blip r:embed="rId10">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2E4C80" w:rsidRDefault="002E4C80" w:rsidP="002E4C80">
      <w:pPr>
        <w:autoSpaceDE w:val="0"/>
        <w:autoSpaceDN w:val="0"/>
        <w:adjustRightInd w:val="0"/>
        <w:jc w:val="both"/>
        <w:rPr>
          <w:rFonts w:ascii="Tahoma" w:hAnsi="Tahoma" w:cs="Tahoma"/>
          <w:b/>
          <w:bCs/>
          <w:sz w:val="22"/>
          <w:szCs w:val="22"/>
        </w:rPr>
      </w:pPr>
    </w:p>
    <w:p w:rsidR="002E4C80" w:rsidRDefault="002E4C80" w:rsidP="002E4C80">
      <w:pPr>
        <w:autoSpaceDE w:val="0"/>
        <w:autoSpaceDN w:val="0"/>
        <w:adjustRightInd w:val="0"/>
        <w:jc w:val="both"/>
        <w:rPr>
          <w:rFonts w:ascii="Tahoma" w:hAnsi="Tahoma" w:cs="Tahoma"/>
          <w:b/>
          <w:bCs/>
          <w:sz w:val="22"/>
          <w:szCs w:val="22"/>
        </w:rPr>
      </w:pPr>
      <w:r>
        <w:rPr>
          <w:rFonts w:ascii="Tahoma" w:hAnsi="Tahoma" w:cs="Tahoma"/>
          <w:b/>
          <w:bCs/>
          <w:sz w:val="22"/>
          <w:szCs w:val="22"/>
        </w:rPr>
        <w:t>36…</w:t>
      </w:r>
      <w:r w:rsidRPr="000538CC">
        <w:rPr>
          <w:rFonts w:ascii="Tahoma" w:hAnsi="Tahoma" w:cs="Tahoma"/>
          <w:b/>
          <w:bCs/>
          <w:sz w:val="22"/>
          <w:szCs w:val="22"/>
        </w:rPr>
        <w:t>Tc4?</w:t>
      </w:r>
    </w:p>
    <w:p w:rsidR="002E4C80" w:rsidRDefault="002E4C80" w:rsidP="002E4C80">
      <w:pPr>
        <w:autoSpaceDE w:val="0"/>
        <w:autoSpaceDN w:val="0"/>
        <w:adjustRightInd w:val="0"/>
        <w:jc w:val="both"/>
        <w:rPr>
          <w:rFonts w:ascii="Tahoma" w:hAnsi="Tahoma" w:cs="Tahoma"/>
          <w:sz w:val="22"/>
          <w:szCs w:val="22"/>
        </w:rPr>
      </w:pPr>
      <w:r w:rsidRPr="000538CC">
        <w:rPr>
          <w:rFonts w:ascii="Tahoma" w:hAnsi="Tahoma" w:cs="Tahoma"/>
          <w:sz w:val="22"/>
          <w:szCs w:val="22"/>
        </w:rPr>
        <w:t>Equivale all'abbandono. Più tenace era il seguito 36...Ce4 37.Ah6 C</w:t>
      </w:r>
      <w:r>
        <w:rPr>
          <w:rFonts w:ascii="Tahoma" w:hAnsi="Tahoma" w:cs="Tahoma"/>
          <w:sz w:val="22"/>
          <w:szCs w:val="22"/>
        </w:rPr>
        <w:t>f6 38.Tb7 Cd7</w:t>
      </w:r>
      <w:r w:rsidRPr="000538CC">
        <w:rPr>
          <w:rFonts w:ascii="Tahoma" w:hAnsi="Tahoma" w:cs="Tahoma"/>
          <w:sz w:val="22"/>
          <w:szCs w:val="22"/>
        </w:rPr>
        <w:t xml:space="preserve">, anche </w:t>
      </w:r>
    </w:p>
    <w:p w:rsidR="002E4C80" w:rsidRDefault="002E4C80" w:rsidP="002E4C80">
      <w:pPr>
        <w:autoSpaceDE w:val="0"/>
        <w:autoSpaceDN w:val="0"/>
        <w:adjustRightInd w:val="0"/>
        <w:jc w:val="both"/>
        <w:rPr>
          <w:rFonts w:ascii="Tahoma" w:hAnsi="Tahoma" w:cs="Tahoma"/>
          <w:sz w:val="22"/>
          <w:szCs w:val="22"/>
        </w:rPr>
      </w:pPr>
      <w:r w:rsidRPr="000538CC">
        <w:rPr>
          <w:rFonts w:ascii="Tahoma" w:hAnsi="Tahoma" w:cs="Tahoma"/>
          <w:sz w:val="22"/>
          <w:szCs w:val="22"/>
        </w:rPr>
        <w:t>se il Bianco mantiene un van</w:t>
      </w:r>
      <w:r>
        <w:rPr>
          <w:rFonts w:ascii="Tahoma" w:hAnsi="Tahoma" w:cs="Tahoma"/>
          <w:sz w:val="22"/>
          <w:szCs w:val="22"/>
        </w:rPr>
        <w:t>taggio sufficiente per vincere.</w:t>
      </w:r>
    </w:p>
    <w:p w:rsidR="002E4C80" w:rsidRDefault="002E4C80" w:rsidP="002E4C80">
      <w:pPr>
        <w:autoSpaceDE w:val="0"/>
        <w:autoSpaceDN w:val="0"/>
        <w:adjustRightInd w:val="0"/>
        <w:jc w:val="both"/>
        <w:rPr>
          <w:rFonts w:ascii="Tahoma" w:hAnsi="Tahoma" w:cs="Tahoma"/>
          <w:sz w:val="22"/>
          <w:szCs w:val="22"/>
        </w:rPr>
      </w:pPr>
    </w:p>
    <w:p w:rsidR="002E4C80" w:rsidRPr="00736D45" w:rsidRDefault="002E4C80" w:rsidP="002E4C80">
      <w:pPr>
        <w:autoSpaceDE w:val="0"/>
        <w:autoSpaceDN w:val="0"/>
        <w:adjustRightInd w:val="0"/>
        <w:jc w:val="both"/>
        <w:rPr>
          <w:rFonts w:ascii="Tahoma" w:hAnsi="Tahoma" w:cs="Tahoma"/>
          <w:b/>
          <w:bCs/>
          <w:sz w:val="22"/>
          <w:szCs w:val="22"/>
          <w:lang w:val="en-US"/>
        </w:rPr>
      </w:pPr>
      <w:r w:rsidRPr="00736D45">
        <w:rPr>
          <w:rFonts w:ascii="Tahoma" w:hAnsi="Tahoma" w:cs="Tahoma"/>
          <w:b/>
          <w:bCs/>
          <w:sz w:val="22"/>
          <w:szCs w:val="22"/>
          <w:lang w:val="en-US"/>
        </w:rPr>
        <w:t xml:space="preserve">37.Txc4 Cxc4 38.Rd3 Ca5 39.Rd4 Cc6+ 40.Rc5 Rd7 </w:t>
      </w:r>
    </w:p>
    <w:p w:rsidR="002E4C80" w:rsidRDefault="002E4C80" w:rsidP="002E4C80">
      <w:pPr>
        <w:autoSpaceDE w:val="0"/>
        <w:autoSpaceDN w:val="0"/>
        <w:adjustRightInd w:val="0"/>
        <w:jc w:val="both"/>
        <w:rPr>
          <w:rFonts w:ascii="Tahoma" w:hAnsi="Tahoma" w:cs="Tahoma"/>
          <w:sz w:val="22"/>
          <w:szCs w:val="22"/>
        </w:rPr>
      </w:pPr>
      <w:r w:rsidRPr="000538CC">
        <w:rPr>
          <w:rFonts w:ascii="Tahoma" w:hAnsi="Tahoma" w:cs="Tahoma"/>
          <w:sz w:val="22"/>
          <w:szCs w:val="22"/>
        </w:rPr>
        <w:t xml:space="preserve">Limitando il raggio d'azione del cavallo. </w:t>
      </w:r>
    </w:p>
    <w:p w:rsidR="002E4C80" w:rsidRDefault="002E4C80" w:rsidP="002E4C80">
      <w:pPr>
        <w:autoSpaceDE w:val="0"/>
        <w:autoSpaceDN w:val="0"/>
        <w:adjustRightInd w:val="0"/>
        <w:jc w:val="both"/>
        <w:rPr>
          <w:rFonts w:ascii="Tahoma" w:hAnsi="Tahoma" w:cs="Tahoma"/>
          <w:sz w:val="22"/>
          <w:szCs w:val="22"/>
        </w:rPr>
      </w:pPr>
    </w:p>
    <w:p w:rsidR="002E4C80" w:rsidRDefault="002E4C80" w:rsidP="002E4C80">
      <w:pPr>
        <w:autoSpaceDE w:val="0"/>
        <w:autoSpaceDN w:val="0"/>
        <w:adjustRightInd w:val="0"/>
        <w:jc w:val="both"/>
        <w:rPr>
          <w:rFonts w:ascii="Tahoma" w:hAnsi="Tahoma" w:cs="Tahoma"/>
          <w:b/>
          <w:bCs/>
          <w:sz w:val="22"/>
          <w:szCs w:val="22"/>
        </w:rPr>
      </w:pPr>
      <w:r w:rsidRPr="000538CC">
        <w:rPr>
          <w:rFonts w:ascii="Tahoma" w:hAnsi="Tahoma" w:cs="Tahoma"/>
          <w:b/>
          <w:bCs/>
          <w:sz w:val="22"/>
          <w:szCs w:val="22"/>
        </w:rPr>
        <w:t xml:space="preserve">41.Af6 Ca7 42.Rd5 </w:t>
      </w:r>
    </w:p>
    <w:p w:rsidR="002E4C80" w:rsidRDefault="002E4C80" w:rsidP="002E4C80">
      <w:pPr>
        <w:autoSpaceDE w:val="0"/>
        <w:autoSpaceDN w:val="0"/>
        <w:adjustRightInd w:val="0"/>
        <w:jc w:val="both"/>
        <w:rPr>
          <w:rFonts w:ascii="Tahoma" w:hAnsi="Tahoma" w:cs="Tahoma"/>
          <w:sz w:val="22"/>
          <w:szCs w:val="22"/>
        </w:rPr>
      </w:pPr>
      <w:r w:rsidRPr="000538CC">
        <w:rPr>
          <w:rFonts w:ascii="Tahoma" w:hAnsi="Tahoma" w:cs="Tahoma"/>
          <w:sz w:val="22"/>
          <w:szCs w:val="22"/>
        </w:rPr>
        <w:t>Il piano vincente è tipico dei finali di pedone: il pe</w:t>
      </w:r>
      <w:r>
        <w:rPr>
          <w:rFonts w:ascii="Tahoma" w:hAnsi="Tahoma" w:cs="Tahoma"/>
          <w:sz w:val="22"/>
          <w:szCs w:val="22"/>
        </w:rPr>
        <w:t>d</w:t>
      </w:r>
      <w:r w:rsidRPr="000538CC">
        <w:rPr>
          <w:rFonts w:ascii="Tahoma" w:hAnsi="Tahoma" w:cs="Tahoma"/>
          <w:sz w:val="22"/>
          <w:szCs w:val="22"/>
        </w:rPr>
        <w:t xml:space="preserve">one passato s'immolerà al momento giusto, garantendo ai pezzi bianchi l'accesso sull'ala opposta con conseguente cattura dei pedoni nemici. </w:t>
      </w:r>
    </w:p>
    <w:p w:rsidR="002E4C80" w:rsidRDefault="002E4C80" w:rsidP="002E4C80">
      <w:pPr>
        <w:autoSpaceDE w:val="0"/>
        <w:autoSpaceDN w:val="0"/>
        <w:adjustRightInd w:val="0"/>
        <w:jc w:val="both"/>
        <w:rPr>
          <w:rFonts w:ascii="Tahoma" w:hAnsi="Tahoma" w:cs="Tahoma"/>
          <w:sz w:val="22"/>
          <w:szCs w:val="22"/>
        </w:rPr>
      </w:pPr>
    </w:p>
    <w:p w:rsidR="002E4C80" w:rsidRDefault="002E4C80" w:rsidP="002E4C80">
      <w:pPr>
        <w:autoSpaceDE w:val="0"/>
        <w:autoSpaceDN w:val="0"/>
        <w:adjustRightInd w:val="0"/>
        <w:jc w:val="both"/>
        <w:rPr>
          <w:rFonts w:ascii="Tahoma" w:hAnsi="Tahoma" w:cs="Tahoma"/>
          <w:bCs/>
          <w:sz w:val="22"/>
          <w:szCs w:val="22"/>
          <w:lang w:val="en-US"/>
        </w:rPr>
      </w:pPr>
      <w:r w:rsidRPr="00736D45">
        <w:rPr>
          <w:rFonts w:ascii="Tahoma" w:hAnsi="Tahoma" w:cs="Tahoma"/>
          <w:b/>
          <w:bCs/>
          <w:sz w:val="22"/>
          <w:szCs w:val="22"/>
          <w:lang w:val="en-US"/>
        </w:rPr>
        <w:t xml:space="preserve">42...Cc8 43.Ag5 Cb6+ 44.Re5 Cc4+ 45.Rf6 Ca3 46.Rg7 </w:t>
      </w:r>
      <w:r w:rsidRPr="00736D45">
        <w:rPr>
          <w:rFonts w:ascii="Tahoma" w:hAnsi="Tahoma" w:cs="Tahoma"/>
          <w:bCs/>
          <w:sz w:val="22"/>
          <w:szCs w:val="22"/>
          <w:lang w:val="en-US"/>
        </w:rPr>
        <w:t>1–0</w:t>
      </w:r>
    </w:p>
    <w:p w:rsidR="002E4C80" w:rsidRDefault="002E4C80" w:rsidP="002E4C80">
      <w:pPr>
        <w:autoSpaceDE w:val="0"/>
        <w:autoSpaceDN w:val="0"/>
        <w:adjustRightInd w:val="0"/>
        <w:jc w:val="both"/>
        <w:rPr>
          <w:rFonts w:ascii="Tahoma" w:hAnsi="Tahoma" w:cs="Tahoma"/>
          <w:bCs/>
          <w:sz w:val="22"/>
          <w:szCs w:val="22"/>
          <w:lang w:val="en-US"/>
        </w:rPr>
      </w:pPr>
    </w:p>
    <w:p w:rsidR="002E4C80" w:rsidRPr="002D26DF" w:rsidRDefault="002E4C80" w:rsidP="002E4C80">
      <w:pPr>
        <w:jc w:val="both"/>
        <w:rPr>
          <w:rFonts w:ascii="Tahoma" w:hAnsi="Tahoma" w:cs="Tahoma"/>
          <w:sz w:val="22"/>
          <w:lang w:val="en-US"/>
        </w:rPr>
      </w:pPr>
    </w:p>
    <w:p w:rsidR="002E4C80" w:rsidRDefault="002E4C80" w:rsidP="002E4C80">
      <w:pPr>
        <w:jc w:val="both"/>
        <w:rPr>
          <w:rFonts w:ascii="Tahoma" w:hAnsi="Tahoma" w:cs="Tahoma"/>
          <w:sz w:val="22"/>
        </w:rPr>
      </w:pPr>
      <w:r w:rsidRPr="00E52852">
        <w:rPr>
          <w:rFonts w:ascii="Tahoma" w:hAnsi="Tahoma" w:cs="Tahoma"/>
          <w:sz w:val="22"/>
        </w:rPr>
        <w:t>Nel prossimo esempio assistiamo alla lotta fra pezzi minori fin dal mediogioco.</w:t>
      </w:r>
    </w:p>
    <w:p w:rsidR="002D26DF" w:rsidRDefault="002D26DF" w:rsidP="002E4C80">
      <w:pPr>
        <w:jc w:val="both"/>
        <w:rPr>
          <w:rFonts w:ascii="Tahoma" w:hAnsi="Tahoma" w:cs="Tahoma"/>
          <w:sz w:val="22"/>
        </w:rPr>
      </w:pPr>
    </w:p>
    <w:p w:rsidR="002D26DF" w:rsidRDefault="002D26DF" w:rsidP="002D26DF">
      <w:pPr>
        <w:autoSpaceDE w:val="0"/>
        <w:autoSpaceDN w:val="0"/>
        <w:adjustRightInd w:val="0"/>
        <w:jc w:val="center"/>
        <w:rPr>
          <w:rFonts w:ascii="Tahoma" w:eastAsiaTheme="minorHAnsi" w:hAnsi="Tahoma" w:cs="Tahoma"/>
          <w:b/>
          <w:bCs/>
          <w:sz w:val="26"/>
          <w:szCs w:val="26"/>
          <w:lang w:eastAsia="en-US"/>
        </w:rPr>
      </w:pPr>
    </w:p>
    <w:p w:rsidR="002D26DF" w:rsidRPr="002D26DF" w:rsidRDefault="002D26DF" w:rsidP="002D26DF">
      <w:pPr>
        <w:autoSpaceDE w:val="0"/>
        <w:autoSpaceDN w:val="0"/>
        <w:adjustRightInd w:val="0"/>
        <w:jc w:val="center"/>
        <w:rPr>
          <w:rFonts w:ascii="Tahoma" w:eastAsiaTheme="minorHAnsi" w:hAnsi="Tahoma" w:cs="Tahoma"/>
          <w:b/>
          <w:bCs/>
          <w:sz w:val="22"/>
          <w:szCs w:val="22"/>
          <w:lang w:val="en-US" w:eastAsia="en-US"/>
        </w:rPr>
      </w:pPr>
      <w:proofErr w:type="spellStart"/>
      <w:r w:rsidRPr="002D26DF">
        <w:rPr>
          <w:rFonts w:ascii="Tahoma" w:eastAsiaTheme="minorHAnsi" w:hAnsi="Tahoma" w:cs="Tahoma"/>
          <w:b/>
          <w:bCs/>
          <w:sz w:val="22"/>
          <w:szCs w:val="22"/>
          <w:lang w:val="en-US" w:eastAsia="en-US"/>
        </w:rPr>
        <w:t>Cifuentes</w:t>
      </w:r>
      <w:proofErr w:type="spellEnd"/>
      <w:r w:rsidRPr="002D26DF">
        <w:rPr>
          <w:rFonts w:ascii="Tahoma" w:eastAsiaTheme="minorHAnsi" w:hAnsi="Tahoma" w:cs="Tahoma"/>
          <w:b/>
          <w:bCs/>
          <w:sz w:val="22"/>
          <w:szCs w:val="22"/>
          <w:lang w:val="en-US" w:eastAsia="en-US"/>
        </w:rPr>
        <w:t xml:space="preserve"> </w:t>
      </w:r>
      <w:proofErr w:type="spellStart"/>
      <w:r w:rsidRPr="002D26DF">
        <w:rPr>
          <w:rFonts w:ascii="Tahoma" w:eastAsiaTheme="minorHAnsi" w:hAnsi="Tahoma" w:cs="Tahoma"/>
          <w:b/>
          <w:bCs/>
          <w:sz w:val="22"/>
          <w:szCs w:val="22"/>
          <w:lang w:val="en-US" w:eastAsia="en-US"/>
        </w:rPr>
        <w:t>Parada</w:t>
      </w:r>
      <w:proofErr w:type="spellEnd"/>
      <w:r w:rsidRPr="002D26DF">
        <w:rPr>
          <w:rFonts w:ascii="Tahoma" w:eastAsiaTheme="minorHAnsi" w:hAnsi="Tahoma" w:cs="Tahoma"/>
          <w:b/>
          <w:bCs/>
          <w:sz w:val="22"/>
          <w:szCs w:val="22"/>
          <w:lang w:val="en-US" w:eastAsia="en-US"/>
        </w:rPr>
        <w:t>-</w:t>
      </w:r>
      <w:r w:rsidRPr="002D26DF">
        <w:rPr>
          <w:rFonts w:ascii="Tahoma" w:eastAsiaTheme="minorHAnsi" w:hAnsi="Tahoma" w:cs="Tahoma"/>
          <w:b/>
          <w:bCs/>
          <w:sz w:val="22"/>
          <w:szCs w:val="22"/>
          <w:lang w:val="en-US" w:eastAsia="en-US"/>
        </w:rPr>
        <w:t>Hector</w:t>
      </w:r>
    </w:p>
    <w:p w:rsidR="002D26DF" w:rsidRPr="002D26DF" w:rsidRDefault="002D26DF" w:rsidP="002D26DF">
      <w:pPr>
        <w:autoSpaceDE w:val="0"/>
        <w:autoSpaceDN w:val="0"/>
        <w:adjustRightInd w:val="0"/>
        <w:jc w:val="center"/>
        <w:rPr>
          <w:rFonts w:ascii="Tahoma" w:eastAsiaTheme="minorHAnsi" w:hAnsi="Tahoma" w:cs="Tahoma"/>
          <w:sz w:val="22"/>
          <w:szCs w:val="22"/>
          <w:lang w:val="en-US" w:eastAsia="en-US"/>
        </w:rPr>
      </w:pPr>
      <w:proofErr w:type="spellStart"/>
      <w:r w:rsidRPr="002D26DF">
        <w:rPr>
          <w:rFonts w:ascii="Tahoma" w:eastAsiaTheme="minorHAnsi" w:hAnsi="Tahoma" w:cs="Tahoma"/>
          <w:sz w:val="22"/>
          <w:szCs w:val="22"/>
          <w:lang w:val="en-US" w:eastAsia="en-US"/>
        </w:rPr>
        <w:t>Haninge</w:t>
      </w:r>
      <w:proofErr w:type="spellEnd"/>
      <w:r w:rsidRPr="002D26DF">
        <w:rPr>
          <w:rFonts w:ascii="Tahoma" w:eastAsiaTheme="minorHAnsi" w:hAnsi="Tahoma" w:cs="Tahoma"/>
          <w:sz w:val="22"/>
          <w:szCs w:val="22"/>
          <w:lang w:val="en-US" w:eastAsia="en-US"/>
        </w:rPr>
        <w:t xml:space="preserve"> 1992</w:t>
      </w:r>
    </w:p>
    <w:p w:rsidR="002D26DF" w:rsidRDefault="002D26DF" w:rsidP="002D26DF">
      <w:pPr>
        <w:autoSpaceDE w:val="0"/>
        <w:autoSpaceDN w:val="0"/>
        <w:adjustRightInd w:val="0"/>
        <w:jc w:val="both"/>
        <w:rPr>
          <w:rFonts w:ascii="Tahoma" w:eastAsiaTheme="minorHAnsi" w:hAnsi="Tahoma" w:cs="Tahoma"/>
          <w:sz w:val="22"/>
          <w:szCs w:val="22"/>
          <w:lang w:val="en-US" w:eastAsia="en-US"/>
        </w:rPr>
      </w:pPr>
    </w:p>
    <w:p w:rsidR="002D26DF" w:rsidRPr="002D26DF" w:rsidRDefault="002D26DF" w:rsidP="002D26DF">
      <w:pPr>
        <w:autoSpaceDE w:val="0"/>
        <w:autoSpaceDN w:val="0"/>
        <w:adjustRightInd w:val="0"/>
        <w:jc w:val="both"/>
        <w:rPr>
          <w:rFonts w:ascii="Tahoma" w:eastAsiaTheme="minorHAnsi" w:hAnsi="Tahoma" w:cs="Tahoma"/>
          <w:b/>
          <w:sz w:val="22"/>
          <w:szCs w:val="22"/>
          <w:lang w:val="en-US" w:eastAsia="en-US"/>
        </w:rPr>
      </w:pPr>
      <w:r w:rsidRPr="002D26DF">
        <w:rPr>
          <w:rFonts w:ascii="Tahoma" w:eastAsiaTheme="minorHAnsi" w:hAnsi="Tahoma" w:cs="Tahoma"/>
          <w:b/>
          <w:sz w:val="22"/>
          <w:szCs w:val="22"/>
          <w:lang w:val="en-US" w:eastAsia="en-US"/>
        </w:rPr>
        <w:t xml:space="preserve">1.d4 d5 2.c4 c6 3.Cf3 Cf6 4.e3 Af5 5.cxd5 cxd5 6.Db3 Dc7 7.Ad2 e6 8.Ab5+ Cc6 9.Ab4 Ad6 10.Da3 Ce4 11.Cbd2 0–0 12.Axc6 Dxc6 13.0–0 Axb4 14.Dxb4 a5 15.Da3 Cxd2 16.Cxd2 Tfc8 17.Cf3 b5 18.Ce5 Dc7 </w:t>
      </w:r>
    </w:p>
    <w:p w:rsidR="002E4C80" w:rsidRPr="00E52852" w:rsidRDefault="002D26DF" w:rsidP="002E4C80">
      <w:pPr>
        <w:jc w:val="center"/>
        <w:rPr>
          <w:rFonts w:ascii="Tahoma" w:hAnsi="Tahoma" w:cs="Tahoma"/>
          <w:sz w:val="22"/>
        </w:rPr>
      </w:pPr>
      <w:r>
        <w:rPr>
          <w:rFonts w:ascii="Tahoma" w:hAnsi="Tahoma" w:cs="Tahoma"/>
          <w:noProof/>
          <w:sz w:val="22"/>
        </w:rPr>
        <w:drawing>
          <wp:inline distT="0" distB="0" distL="0" distR="0">
            <wp:extent cx="3047619" cy="3047619"/>
            <wp:effectExtent l="0" t="0" r="635" b="63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fuentes-Hector 847 (1).png"/>
                    <pic:cNvPicPr/>
                  </pic:nvPicPr>
                  <pic:blipFill>
                    <a:blip r:embed="rId11">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2E4C80" w:rsidRPr="00E52852" w:rsidRDefault="002E4C80" w:rsidP="002E4C80">
      <w:pPr>
        <w:rPr>
          <w:rFonts w:ascii="Tahoma" w:hAnsi="Tahoma" w:cs="Tahoma"/>
          <w:sz w:val="22"/>
        </w:rPr>
      </w:pPr>
    </w:p>
    <w:p w:rsidR="002E4C80" w:rsidRDefault="002D26DF" w:rsidP="002E4C80">
      <w:pPr>
        <w:jc w:val="both"/>
        <w:rPr>
          <w:rFonts w:ascii="Tahoma" w:hAnsi="Tahoma" w:cs="Tahoma"/>
          <w:sz w:val="22"/>
        </w:rPr>
      </w:pPr>
      <w:r>
        <w:rPr>
          <w:rFonts w:ascii="Tahoma" w:hAnsi="Tahoma" w:cs="Tahoma"/>
          <w:sz w:val="22"/>
        </w:rPr>
        <w:t>Come valutare questa posizione? Se guardassimo solo superficialmente la posizione dei due pezzi minori, potremmo giungere a delle conclusioni sbagliate;</w:t>
      </w:r>
      <w:r w:rsidR="002E4C80" w:rsidRPr="00E52852">
        <w:rPr>
          <w:rFonts w:ascii="Tahoma" w:hAnsi="Tahoma" w:cs="Tahoma"/>
          <w:sz w:val="22"/>
        </w:rPr>
        <w:t xml:space="preserve"> il cavallo </w:t>
      </w:r>
      <w:r>
        <w:rPr>
          <w:rFonts w:ascii="Tahoma" w:hAnsi="Tahoma" w:cs="Tahoma"/>
          <w:sz w:val="22"/>
        </w:rPr>
        <w:t>bianco sistemato in e5 e</w:t>
      </w:r>
      <w:r w:rsidR="002E4C80" w:rsidRPr="00E52852">
        <w:rPr>
          <w:rFonts w:ascii="Tahoma" w:hAnsi="Tahoma" w:cs="Tahoma"/>
          <w:sz w:val="22"/>
        </w:rPr>
        <w:t xml:space="preserve"> l’alfiere </w:t>
      </w:r>
      <w:r>
        <w:rPr>
          <w:rFonts w:ascii="Tahoma" w:hAnsi="Tahoma" w:cs="Tahoma"/>
          <w:sz w:val="22"/>
        </w:rPr>
        <w:t>campochiaro del N</w:t>
      </w:r>
      <w:r w:rsidR="002E4C80" w:rsidRPr="00E52852">
        <w:rPr>
          <w:rFonts w:ascii="Tahoma" w:hAnsi="Tahoma" w:cs="Tahoma"/>
          <w:sz w:val="22"/>
        </w:rPr>
        <w:t>ero</w:t>
      </w:r>
      <w:r>
        <w:rPr>
          <w:rFonts w:ascii="Tahoma" w:hAnsi="Tahoma" w:cs="Tahoma"/>
          <w:sz w:val="22"/>
        </w:rPr>
        <w:t>,</w:t>
      </w:r>
      <w:r w:rsidR="002E4C80" w:rsidRPr="00E52852">
        <w:rPr>
          <w:rFonts w:ascii="Tahoma" w:hAnsi="Tahoma" w:cs="Tahoma"/>
          <w:sz w:val="22"/>
        </w:rPr>
        <w:t xml:space="preserve"> che si ritrova con dei pedoni sistemati su casa bianca, </w:t>
      </w:r>
      <w:r>
        <w:rPr>
          <w:rFonts w:ascii="Tahoma" w:hAnsi="Tahoma" w:cs="Tahoma"/>
          <w:sz w:val="22"/>
        </w:rPr>
        <w:t>potrebbero far pensare che il Bianco stia meglio.</w:t>
      </w:r>
    </w:p>
    <w:p w:rsidR="002D26DF" w:rsidRPr="00E52852" w:rsidRDefault="002D26DF" w:rsidP="002E4C80">
      <w:pPr>
        <w:jc w:val="both"/>
        <w:rPr>
          <w:rFonts w:ascii="Tahoma" w:hAnsi="Tahoma" w:cs="Tahoma"/>
          <w:sz w:val="22"/>
        </w:rPr>
      </w:pPr>
    </w:p>
    <w:p w:rsidR="002E4C80" w:rsidRPr="00E52852" w:rsidRDefault="002D26DF" w:rsidP="002E4C80">
      <w:pPr>
        <w:jc w:val="both"/>
        <w:rPr>
          <w:rFonts w:ascii="Tahoma" w:hAnsi="Tahoma" w:cs="Tahoma"/>
          <w:bCs/>
          <w:sz w:val="22"/>
        </w:rPr>
      </w:pPr>
      <w:r>
        <w:rPr>
          <w:rFonts w:ascii="Tahoma" w:hAnsi="Tahoma" w:cs="Tahoma"/>
          <w:bCs/>
          <w:sz w:val="22"/>
        </w:rPr>
        <w:t>Osservando meglio però possiamo notare che</w:t>
      </w:r>
      <w:r w:rsidR="002E4C80" w:rsidRPr="00E52852">
        <w:rPr>
          <w:rFonts w:ascii="Tahoma" w:hAnsi="Tahoma" w:cs="Tahoma"/>
          <w:bCs/>
          <w:sz w:val="22"/>
        </w:rPr>
        <w:t xml:space="preserve"> </w:t>
      </w:r>
      <w:r>
        <w:rPr>
          <w:rFonts w:ascii="Tahoma" w:hAnsi="Tahoma" w:cs="Tahoma"/>
          <w:bCs/>
          <w:sz w:val="22"/>
        </w:rPr>
        <w:t>i</w:t>
      </w:r>
      <w:r w:rsidR="002E4C80" w:rsidRPr="00E52852">
        <w:rPr>
          <w:rFonts w:ascii="Tahoma" w:hAnsi="Tahoma" w:cs="Tahoma"/>
          <w:bCs/>
          <w:sz w:val="22"/>
        </w:rPr>
        <w:t xml:space="preserve">l cavallo in e5, che </w:t>
      </w:r>
      <w:r w:rsidR="002E4C80" w:rsidRPr="00E52852">
        <w:rPr>
          <w:rFonts w:ascii="Tahoma" w:hAnsi="Tahoma" w:cs="Tahoma"/>
          <w:bCs/>
          <w:spacing w:val="-4"/>
          <w:sz w:val="22"/>
        </w:rPr>
        <w:t xml:space="preserve">sembra così ben </w:t>
      </w:r>
      <w:r>
        <w:rPr>
          <w:rFonts w:ascii="Tahoma" w:hAnsi="Tahoma" w:cs="Tahoma"/>
          <w:bCs/>
          <w:spacing w:val="-4"/>
          <w:sz w:val="22"/>
        </w:rPr>
        <w:t>sistemato al centro della scacchiera</w:t>
      </w:r>
      <w:r w:rsidR="002E4C80" w:rsidRPr="00E52852">
        <w:rPr>
          <w:rFonts w:ascii="Tahoma" w:hAnsi="Tahoma" w:cs="Tahoma"/>
          <w:bCs/>
          <w:spacing w:val="-4"/>
          <w:sz w:val="22"/>
        </w:rPr>
        <w:t>, in realtà può</w:t>
      </w:r>
      <w:r w:rsidR="002E4C80" w:rsidRPr="00E52852">
        <w:rPr>
          <w:rFonts w:ascii="Tahoma" w:hAnsi="Tahoma" w:cs="Tahoma"/>
          <w:bCs/>
          <w:sz w:val="22"/>
        </w:rPr>
        <w:t xml:space="preserve"> essere allontanato del suo avamposto tramite la spinta f7-f6; per contro l’alfiere nero ha trovato posto sull’ottima diagonale b1-h7, sistemata oltre la</w:t>
      </w:r>
      <w:r>
        <w:rPr>
          <w:rFonts w:ascii="Tahoma" w:hAnsi="Tahoma" w:cs="Tahoma"/>
          <w:bCs/>
          <w:sz w:val="22"/>
        </w:rPr>
        <w:t xml:space="preserve"> catena formata dai pedoni neri -</w:t>
      </w:r>
      <w:r w:rsidR="002E4C80" w:rsidRPr="00E52852">
        <w:rPr>
          <w:rFonts w:ascii="Tahoma" w:hAnsi="Tahoma" w:cs="Tahoma"/>
          <w:bCs/>
          <w:sz w:val="22"/>
        </w:rPr>
        <w:t xml:space="preserve"> i quali peraltro godono ancora di una </w:t>
      </w:r>
      <w:r w:rsidR="002E4C80" w:rsidRPr="00E52852">
        <w:rPr>
          <w:rFonts w:ascii="Tahoma" w:hAnsi="Tahoma" w:cs="Tahoma"/>
          <w:bCs/>
          <w:spacing w:val="-6"/>
          <w:sz w:val="22"/>
        </w:rPr>
        <w:t>certa mobilità</w:t>
      </w:r>
      <w:r>
        <w:rPr>
          <w:rFonts w:ascii="Tahoma" w:hAnsi="Tahoma" w:cs="Tahoma"/>
          <w:bCs/>
          <w:spacing w:val="-6"/>
          <w:sz w:val="22"/>
        </w:rPr>
        <w:t>.</w:t>
      </w:r>
      <w:r w:rsidR="002E4C80" w:rsidRPr="00E52852">
        <w:rPr>
          <w:rFonts w:ascii="Tahoma" w:hAnsi="Tahoma" w:cs="Tahoma"/>
          <w:bCs/>
          <w:spacing w:val="-6"/>
          <w:sz w:val="22"/>
        </w:rPr>
        <w:t xml:space="preserve"> </w:t>
      </w:r>
      <w:r>
        <w:rPr>
          <w:rFonts w:ascii="Tahoma" w:hAnsi="Tahoma" w:cs="Tahoma"/>
          <w:bCs/>
          <w:sz w:val="22"/>
        </w:rPr>
        <w:t>Q</w:t>
      </w:r>
      <w:r w:rsidR="002E4C80" w:rsidRPr="00E52852">
        <w:rPr>
          <w:rFonts w:ascii="Tahoma" w:hAnsi="Tahoma" w:cs="Tahoma"/>
          <w:bCs/>
          <w:sz w:val="22"/>
        </w:rPr>
        <w:t>uindi non possia</w:t>
      </w:r>
      <w:r>
        <w:rPr>
          <w:rFonts w:ascii="Tahoma" w:hAnsi="Tahoma" w:cs="Tahoma"/>
          <w:bCs/>
          <w:sz w:val="22"/>
        </w:rPr>
        <w:t>mo affermare che l’alfiere sia cattivo</w:t>
      </w:r>
      <w:r w:rsidR="002E4C80" w:rsidRPr="00E52852">
        <w:rPr>
          <w:rFonts w:ascii="Tahoma" w:hAnsi="Tahoma" w:cs="Tahoma"/>
          <w:bCs/>
          <w:sz w:val="22"/>
        </w:rPr>
        <w:t>.</w:t>
      </w:r>
    </w:p>
    <w:p w:rsidR="002D26DF" w:rsidRDefault="002D26DF" w:rsidP="002E4C80">
      <w:pPr>
        <w:jc w:val="both"/>
        <w:rPr>
          <w:rFonts w:ascii="Tahoma" w:hAnsi="Tahoma" w:cs="Tahoma"/>
          <w:bCs/>
          <w:sz w:val="22"/>
        </w:rPr>
      </w:pPr>
    </w:p>
    <w:p w:rsidR="002E4C80" w:rsidRDefault="002D26DF" w:rsidP="002E4C80">
      <w:pPr>
        <w:jc w:val="both"/>
        <w:rPr>
          <w:rFonts w:ascii="Tahoma" w:hAnsi="Tahoma" w:cs="Tahoma"/>
          <w:bCs/>
          <w:sz w:val="22"/>
        </w:rPr>
      </w:pPr>
      <w:r>
        <w:rPr>
          <w:rFonts w:ascii="Tahoma" w:hAnsi="Tahoma" w:cs="Tahoma"/>
          <w:bCs/>
          <w:sz w:val="22"/>
        </w:rPr>
        <w:t>Se inoltre aggiungiamo il fatto che il Nero controlla l’unica colonna aperta, possiamo affermare che è proprio il secondo giocatore che detiene il vantaggio.</w:t>
      </w:r>
    </w:p>
    <w:p w:rsidR="002D26DF" w:rsidRPr="00E52852" w:rsidRDefault="002D26DF" w:rsidP="002E4C80">
      <w:pPr>
        <w:jc w:val="both"/>
        <w:rPr>
          <w:rFonts w:ascii="Tahoma" w:hAnsi="Tahoma" w:cs="Tahoma"/>
          <w:bCs/>
          <w:sz w:val="22"/>
        </w:rPr>
      </w:pPr>
    </w:p>
    <w:p w:rsidR="002E4C80" w:rsidRPr="00E52852" w:rsidRDefault="002E4C80" w:rsidP="002E4C80">
      <w:pPr>
        <w:jc w:val="both"/>
        <w:rPr>
          <w:rFonts w:ascii="Tahoma" w:hAnsi="Tahoma" w:cs="Tahoma"/>
          <w:b/>
          <w:bCs/>
          <w:sz w:val="22"/>
        </w:rPr>
      </w:pPr>
      <w:r w:rsidRPr="00E52852">
        <w:rPr>
          <w:rFonts w:ascii="Tahoma" w:hAnsi="Tahoma" w:cs="Tahoma"/>
          <w:b/>
          <w:bCs/>
          <w:sz w:val="22"/>
        </w:rPr>
        <w:t>19.b3</w:t>
      </w:r>
    </w:p>
    <w:p w:rsidR="002E4C80" w:rsidRPr="00E52852" w:rsidRDefault="002E4C80" w:rsidP="002E4C80">
      <w:pPr>
        <w:jc w:val="both"/>
        <w:rPr>
          <w:rFonts w:ascii="Tahoma" w:hAnsi="Tahoma" w:cs="Tahoma"/>
          <w:bCs/>
          <w:sz w:val="22"/>
        </w:rPr>
      </w:pPr>
      <w:r w:rsidRPr="00E52852">
        <w:rPr>
          <w:rFonts w:ascii="Tahoma" w:hAnsi="Tahoma" w:cs="Tahoma"/>
          <w:bCs/>
          <w:sz w:val="22"/>
        </w:rPr>
        <w:t xml:space="preserve">Una mossa diretta a contrastare il dominio del nero lungo la colonna ‘c’; ora il B. può </w:t>
      </w:r>
      <w:r w:rsidRPr="00E52852">
        <w:rPr>
          <w:rFonts w:ascii="Tahoma" w:hAnsi="Tahoma" w:cs="Tahoma"/>
          <w:bCs/>
          <w:spacing w:val="-4"/>
          <w:sz w:val="22"/>
        </w:rPr>
        <w:t xml:space="preserve">occupare la linea con una torre, </w:t>
      </w:r>
      <w:r w:rsidRPr="00E52852">
        <w:rPr>
          <w:rFonts w:ascii="Tahoma" w:hAnsi="Tahoma" w:cs="Tahoma"/>
          <w:bCs/>
          <w:sz w:val="22"/>
        </w:rPr>
        <w:t>riequilibrando la pressione.</w:t>
      </w:r>
    </w:p>
    <w:p w:rsidR="002E4C80" w:rsidRPr="00E52852" w:rsidRDefault="002E4C80" w:rsidP="002E4C80">
      <w:pPr>
        <w:jc w:val="both"/>
        <w:rPr>
          <w:rFonts w:ascii="Tahoma" w:hAnsi="Tahoma" w:cs="Tahoma"/>
          <w:bCs/>
          <w:sz w:val="22"/>
        </w:rPr>
      </w:pPr>
    </w:p>
    <w:p w:rsidR="002E4C80" w:rsidRPr="00E52852" w:rsidRDefault="002E4C80" w:rsidP="002E4C80">
      <w:pPr>
        <w:jc w:val="both"/>
        <w:rPr>
          <w:rFonts w:ascii="Tahoma" w:hAnsi="Tahoma" w:cs="Tahoma"/>
          <w:b/>
          <w:bCs/>
          <w:sz w:val="22"/>
        </w:rPr>
      </w:pPr>
      <w:r w:rsidRPr="00E52852">
        <w:rPr>
          <w:rFonts w:ascii="Tahoma" w:hAnsi="Tahoma" w:cs="Tahoma"/>
          <w:b/>
          <w:bCs/>
          <w:sz w:val="22"/>
        </w:rPr>
        <w:t>19…b4 20.Db2 f6</w:t>
      </w:r>
    </w:p>
    <w:p w:rsidR="002E4C80" w:rsidRPr="00E52852" w:rsidRDefault="002E4C80" w:rsidP="002E4C80">
      <w:pPr>
        <w:jc w:val="both"/>
        <w:rPr>
          <w:rFonts w:ascii="Tahoma" w:hAnsi="Tahoma" w:cs="Tahoma"/>
          <w:bCs/>
          <w:sz w:val="22"/>
        </w:rPr>
      </w:pPr>
      <w:r w:rsidRPr="00E52852">
        <w:rPr>
          <w:rFonts w:ascii="Tahoma" w:hAnsi="Tahoma" w:cs="Tahoma"/>
          <w:bCs/>
          <w:sz w:val="22"/>
        </w:rPr>
        <w:t>Ecco che il cavallo è costretto ad abbandonare la bella postazione centrale. Ora ci sarebbe la casa c5 da occupare, ma l’alfiere impedisce la manovra Ce5-d3-c5.</w:t>
      </w:r>
    </w:p>
    <w:p w:rsidR="002E4C80" w:rsidRPr="00E52852" w:rsidRDefault="002E4C80" w:rsidP="002E4C80">
      <w:pPr>
        <w:jc w:val="both"/>
        <w:rPr>
          <w:rFonts w:ascii="Tahoma" w:hAnsi="Tahoma" w:cs="Tahoma"/>
          <w:bCs/>
          <w:sz w:val="22"/>
        </w:rPr>
      </w:pPr>
    </w:p>
    <w:p w:rsidR="002E4C80" w:rsidRPr="00E52852" w:rsidRDefault="002E4C80" w:rsidP="002E4C80">
      <w:pPr>
        <w:jc w:val="both"/>
        <w:rPr>
          <w:rFonts w:ascii="Tahoma" w:hAnsi="Tahoma" w:cs="Tahoma"/>
          <w:b/>
          <w:bCs/>
          <w:sz w:val="22"/>
          <w:lang w:val="fr-FR"/>
        </w:rPr>
      </w:pPr>
      <w:r w:rsidRPr="00E52852">
        <w:rPr>
          <w:rFonts w:ascii="Tahoma" w:hAnsi="Tahoma" w:cs="Tahoma"/>
          <w:b/>
          <w:bCs/>
          <w:sz w:val="22"/>
          <w:lang w:val="fr-FR"/>
        </w:rPr>
        <w:t>21.Tfc1 Db7 22.Cf3 Ta6</w:t>
      </w:r>
    </w:p>
    <w:p w:rsidR="002E4C80" w:rsidRPr="00E52852" w:rsidRDefault="002E4C80" w:rsidP="002E4C80">
      <w:pPr>
        <w:jc w:val="both"/>
        <w:rPr>
          <w:rFonts w:ascii="Tahoma" w:hAnsi="Tahoma" w:cs="Tahoma"/>
          <w:bCs/>
          <w:sz w:val="22"/>
        </w:rPr>
      </w:pPr>
      <w:r w:rsidRPr="00E52852">
        <w:rPr>
          <w:rFonts w:ascii="Tahoma" w:hAnsi="Tahoma" w:cs="Tahoma"/>
          <w:bCs/>
          <w:sz w:val="22"/>
        </w:rPr>
        <w:t>La torre vuole raggiungere la casa c6.</w:t>
      </w:r>
    </w:p>
    <w:p w:rsidR="002E4C80" w:rsidRPr="00E52852" w:rsidRDefault="002E4C80" w:rsidP="002E4C80">
      <w:pPr>
        <w:jc w:val="both"/>
        <w:rPr>
          <w:rFonts w:ascii="Tahoma" w:hAnsi="Tahoma" w:cs="Tahoma"/>
          <w:bCs/>
          <w:sz w:val="22"/>
        </w:rPr>
      </w:pPr>
    </w:p>
    <w:p w:rsidR="002E4C80" w:rsidRPr="00E52852" w:rsidRDefault="002E4C80" w:rsidP="002E4C80">
      <w:pPr>
        <w:jc w:val="both"/>
        <w:rPr>
          <w:rFonts w:ascii="Tahoma" w:hAnsi="Tahoma" w:cs="Tahoma"/>
          <w:b/>
          <w:bCs/>
          <w:sz w:val="22"/>
        </w:rPr>
      </w:pPr>
      <w:r w:rsidRPr="00E52852">
        <w:rPr>
          <w:rFonts w:ascii="Tahoma" w:hAnsi="Tahoma" w:cs="Tahoma"/>
          <w:b/>
          <w:bCs/>
          <w:sz w:val="22"/>
        </w:rPr>
        <w:t>23.a3</w:t>
      </w:r>
    </w:p>
    <w:p w:rsidR="002E4C80" w:rsidRPr="00E52852" w:rsidRDefault="002E4C80" w:rsidP="002E4C80">
      <w:pPr>
        <w:jc w:val="both"/>
        <w:rPr>
          <w:rFonts w:ascii="Tahoma" w:hAnsi="Tahoma" w:cs="Tahoma"/>
          <w:bCs/>
          <w:sz w:val="22"/>
        </w:rPr>
      </w:pPr>
      <w:r w:rsidRPr="00E52852">
        <w:rPr>
          <w:rFonts w:ascii="Tahoma" w:hAnsi="Tahoma" w:cs="Tahoma"/>
          <w:bCs/>
          <w:sz w:val="22"/>
        </w:rPr>
        <w:t>Una reazione logica; il B. vuole aprire una colonna dove, fra l’altro, è già sistemata una sua torre.</w:t>
      </w:r>
    </w:p>
    <w:p w:rsidR="002E4C80" w:rsidRPr="00E52852" w:rsidRDefault="002E4C80" w:rsidP="002E4C80">
      <w:pPr>
        <w:jc w:val="both"/>
        <w:rPr>
          <w:rFonts w:ascii="Tahoma" w:hAnsi="Tahoma" w:cs="Tahoma"/>
          <w:bCs/>
          <w:sz w:val="22"/>
        </w:rPr>
      </w:pPr>
    </w:p>
    <w:p w:rsidR="002E4C80" w:rsidRPr="00E52852" w:rsidRDefault="002E4C80" w:rsidP="002E4C80">
      <w:pPr>
        <w:jc w:val="both"/>
        <w:rPr>
          <w:rFonts w:ascii="Tahoma" w:hAnsi="Tahoma" w:cs="Tahoma"/>
          <w:b/>
          <w:bCs/>
          <w:sz w:val="22"/>
          <w:lang w:val="en-US"/>
        </w:rPr>
      </w:pPr>
      <w:r w:rsidRPr="00E52852">
        <w:rPr>
          <w:rFonts w:ascii="Tahoma" w:hAnsi="Tahoma" w:cs="Tahoma"/>
          <w:b/>
          <w:bCs/>
          <w:sz w:val="22"/>
          <w:lang w:val="en-US"/>
        </w:rPr>
        <w:t>23…Tac6 24.axb4 axb4 25.Txc6 Txc6 26.Tc1</w:t>
      </w:r>
    </w:p>
    <w:p w:rsidR="002E4C80" w:rsidRPr="00E52852" w:rsidRDefault="002D26DF" w:rsidP="002E4C80">
      <w:pPr>
        <w:jc w:val="center"/>
        <w:rPr>
          <w:rFonts w:ascii="Tahoma" w:hAnsi="Tahoma" w:cs="Tahoma"/>
          <w:b/>
          <w:bCs/>
          <w:sz w:val="22"/>
        </w:rPr>
      </w:pPr>
      <w:r>
        <w:rPr>
          <w:rFonts w:ascii="Tahoma" w:hAnsi="Tahoma" w:cs="Tahoma"/>
          <w:b/>
          <w:bCs/>
          <w:noProof/>
          <w:sz w:val="22"/>
        </w:rPr>
        <w:drawing>
          <wp:inline distT="0" distB="0" distL="0" distR="0">
            <wp:extent cx="3047619" cy="3047619"/>
            <wp:effectExtent l="0" t="0" r="635" b="63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fuentes-Hector 847 (2).png"/>
                    <pic:cNvPicPr/>
                  </pic:nvPicPr>
                  <pic:blipFill>
                    <a:blip r:embed="rId12">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2E4C80" w:rsidRPr="00E52852" w:rsidRDefault="002E4C80" w:rsidP="002E4C80">
      <w:pPr>
        <w:jc w:val="both"/>
        <w:rPr>
          <w:rFonts w:ascii="Tahoma" w:hAnsi="Tahoma" w:cs="Tahoma"/>
          <w:b/>
          <w:bCs/>
          <w:sz w:val="22"/>
        </w:rPr>
      </w:pPr>
    </w:p>
    <w:p w:rsidR="002E4C80" w:rsidRPr="00E52852" w:rsidRDefault="002E4C80" w:rsidP="002E4C80">
      <w:pPr>
        <w:jc w:val="both"/>
        <w:rPr>
          <w:rFonts w:ascii="Tahoma" w:hAnsi="Tahoma" w:cs="Tahoma"/>
          <w:bCs/>
          <w:sz w:val="22"/>
        </w:rPr>
      </w:pPr>
      <w:r w:rsidRPr="00E52852">
        <w:rPr>
          <w:rFonts w:ascii="Tahoma" w:hAnsi="Tahoma" w:cs="Tahoma"/>
          <w:bCs/>
          <w:sz w:val="22"/>
        </w:rPr>
        <w:t xml:space="preserve">Il B. sembra essere riuscito a contrastare la pressione del N. lungo la colonna ‘c’; ora anche l’ultima coppia di torri scomparirà dalla scacchiera. Ma adesso il pedone bianco in b3 diventa l’obiettivo primario dell’attacco del N. – pedone che si trova bloccato su casa bianca, quindi attaccabile anche dal presunto alfiere “cattivo”, che forse così cattivo non è! </w:t>
      </w:r>
    </w:p>
    <w:p w:rsidR="002E4C80" w:rsidRPr="00E52852" w:rsidRDefault="002E4C80" w:rsidP="002E4C80">
      <w:pPr>
        <w:jc w:val="both"/>
        <w:rPr>
          <w:rFonts w:ascii="Tahoma" w:hAnsi="Tahoma" w:cs="Tahoma"/>
          <w:bCs/>
          <w:sz w:val="22"/>
        </w:rPr>
      </w:pPr>
    </w:p>
    <w:p w:rsidR="002E4C80" w:rsidRPr="00E52852" w:rsidRDefault="002E4C80" w:rsidP="002E4C80">
      <w:pPr>
        <w:jc w:val="both"/>
        <w:rPr>
          <w:rFonts w:ascii="Tahoma" w:hAnsi="Tahoma" w:cs="Tahoma"/>
          <w:b/>
          <w:bCs/>
          <w:sz w:val="22"/>
        </w:rPr>
      </w:pPr>
      <w:r w:rsidRPr="00E52852">
        <w:rPr>
          <w:rFonts w:ascii="Tahoma" w:hAnsi="Tahoma" w:cs="Tahoma"/>
          <w:b/>
          <w:bCs/>
          <w:sz w:val="22"/>
        </w:rPr>
        <w:t xml:space="preserve">26…Dc8 27.Txc6 Dxc6 28.h3 </w:t>
      </w:r>
    </w:p>
    <w:p w:rsidR="002E4C80" w:rsidRPr="00E52852" w:rsidRDefault="002E4C80" w:rsidP="002E4C80">
      <w:pPr>
        <w:autoSpaceDE w:val="0"/>
        <w:autoSpaceDN w:val="0"/>
        <w:adjustRightInd w:val="0"/>
        <w:spacing w:after="120"/>
        <w:jc w:val="both"/>
        <w:rPr>
          <w:rFonts w:ascii="Tahoma" w:hAnsi="Tahoma" w:cs="Tahoma"/>
          <w:sz w:val="22"/>
        </w:rPr>
      </w:pPr>
      <w:r w:rsidRPr="00E52852">
        <w:rPr>
          <w:rFonts w:ascii="Tahoma" w:hAnsi="Tahoma" w:cs="Tahoma"/>
          <w:sz w:val="22"/>
        </w:rPr>
        <w:t>Interessante era il seguito 28.Da1 h6 29.h4 Dc3 30.Da4 Ac2 31.De8+ Rh7 32.Dxe6 Dxb3 e per fermare il pedone nero passato, il B. deve cedere il cavallo. Ecco un possibile seguito: 33.Rh2 Dc4 34.Db6 b3 35.Rg3 Ad1 36.Cd2 Dc3 37.De6 Ac2.</w:t>
      </w:r>
    </w:p>
    <w:p w:rsidR="002E4C80" w:rsidRPr="00E52852" w:rsidRDefault="002E4C80" w:rsidP="002E4C80">
      <w:pPr>
        <w:autoSpaceDE w:val="0"/>
        <w:autoSpaceDN w:val="0"/>
        <w:adjustRightInd w:val="0"/>
        <w:jc w:val="both"/>
        <w:rPr>
          <w:rFonts w:ascii="Tahoma" w:hAnsi="Tahoma" w:cs="Tahoma"/>
          <w:b/>
          <w:bCs/>
          <w:sz w:val="22"/>
        </w:rPr>
      </w:pPr>
    </w:p>
    <w:p w:rsidR="002E4C80" w:rsidRPr="00E52852" w:rsidRDefault="002E4C80" w:rsidP="002E4C80">
      <w:pPr>
        <w:autoSpaceDE w:val="0"/>
        <w:autoSpaceDN w:val="0"/>
        <w:adjustRightInd w:val="0"/>
        <w:jc w:val="both"/>
        <w:rPr>
          <w:rFonts w:ascii="Tahoma" w:hAnsi="Tahoma" w:cs="Tahoma"/>
          <w:b/>
          <w:bCs/>
          <w:sz w:val="22"/>
        </w:rPr>
      </w:pPr>
      <w:r w:rsidRPr="00E52852">
        <w:rPr>
          <w:rFonts w:ascii="Tahoma" w:hAnsi="Tahoma" w:cs="Tahoma"/>
          <w:b/>
          <w:bCs/>
          <w:sz w:val="22"/>
        </w:rPr>
        <w:t>28…Dc3 29.Da2 Dc1+ 30.Rh2 Da3!</w:t>
      </w:r>
    </w:p>
    <w:p w:rsidR="002E4C80" w:rsidRPr="00E52852" w:rsidRDefault="002E4C80" w:rsidP="002E4C80">
      <w:pPr>
        <w:autoSpaceDE w:val="0"/>
        <w:autoSpaceDN w:val="0"/>
        <w:adjustRightInd w:val="0"/>
        <w:jc w:val="both"/>
        <w:rPr>
          <w:rFonts w:ascii="Tahoma" w:hAnsi="Tahoma" w:cs="Tahoma"/>
          <w:bCs/>
          <w:sz w:val="22"/>
        </w:rPr>
      </w:pPr>
      <w:r w:rsidRPr="00E52852">
        <w:rPr>
          <w:rFonts w:ascii="Tahoma" w:hAnsi="Tahoma" w:cs="Tahoma"/>
          <w:bCs/>
          <w:sz w:val="22"/>
        </w:rPr>
        <w:t>E adesso cadrà il pedone b3.</w:t>
      </w:r>
    </w:p>
    <w:p w:rsidR="002E4C80" w:rsidRPr="00E52852" w:rsidRDefault="002E4C80" w:rsidP="002E4C80">
      <w:pPr>
        <w:autoSpaceDE w:val="0"/>
        <w:autoSpaceDN w:val="0"/>
        <w:adjustRightInd w:val="0"/>
        <w:jc w:val="both"/>
        <w:rPr>
          <w:rFonts w:ascii="Tahoma" w:hAnsi="Tahoma" w:cs="Tahoma"/>
          <w:bCs/>
          <w:sz w:val="22"/>
        </w:rPr>
      </w:pPr>
    </w:p>
    <w:p w:rsidR="002E4C80" w:rsidRPr="00E52852" w:rsidRDefault="002E4C80" w:rsidP="002E4C80">
      <w:pPr>
        <w:autoSpaceDE w:val="0"/>
        <w:autoSpaceDN w:val="0"/>
        <w:adjustRightInd w:val="0"/>
        <w:jc w:val="both"/>
        <w:rPr>
          <w:rFonts w:ascii="Tahoma" w:hAnsi="Tahoma" w:cs="Tahoma"/>
          <w:b/>
          <w:bCs/>
          <w:sz w:val="22"/>
          <w:lang w:val="de-DE"/>
        </w:rPr>
      </w:pPr>
      <w:r w:rsidRPr="00E52852">
        <w:rPr>
          <w:rFonts w:ascii="Tahoma" w:hAnsi="Tahoma" w:cs="Tahoma"/>
          <w:b/>
          <w:bCs/>
          <w:sz w:val="22"/>
          <w:lang w:val="de-DE"/>
        </w:rPr>
        <w:t>31.De2 Dxb3 32.Da6 h6 33.g4</w:t>
      </w:r>
    </w:p>
    <w:p w:rsidR="002E4C80" w:rsidRPr="00E52852" w:rsidRDefault="002E4C80" w:rsidP="002E4C80">
      <w:pPr>
        <w:autoSpaceDE w:val="0"/>
        <w:autoSpaceDN w:val="0"/>
        <w:adjustRightInd w:val="0"/>
        <w:jc w:val="both"/>
        <w:rPr>
          <w:rFonts w:ascii="Tahoma" w:hAnsi="Tahoma" w:cs="Tahoma"/>
          <w:bCs/>
          <w:sz w:val="22"/>
        </w:rPr>
      </w:pPr>
      <w:r w:rsidRPr="00E52852">
        <w:rPr>
          <w:rFonts w:ascii="Tahoma" w:hAnsi="Tahoma" w:cs="Tahoma"/>
          <w:bCs/>
          <w:sz w:val="22"/>
        </w:rPr>
        <w:t>Anche dopo 33.Dd6 Dc4, il pedone passato deve decidere.</w:t>
      </w:r>
    </w:p>
    <w:p w:rsidR="002E4C80" w:rsidRPr="00E52852" w:rsidRDefault="002E4C80" w:rsidP="002E4C80">
      <w:pPr>
        <w:autoSpaceDE w:val="0"/>
        <w:autoSpaceDN w:val="0"/>
        <w:adjustRightInd w:val="0"/>
        <w:jc w:val="both"/>
        <w:rPr>
          <w:rFonts w:ascii="Tahoma" w:hAnsi="Tahoma" w:cs="Tahoma"/>
          <w:bCs/>
          <w:sz w:val="22"/>
        </w:rPr>
      </w:pPr>
    </w:p>
    <w:p w:rsidR="002E4C80" w:rsidRPr="00E52852" w:rsidRDefault="002E4C80" w:rsidP="002E4C80">
      <w:pPr>
        <w:jc w:val="both"/>
        <w:rPr>
          <w:rFonts w:ascii="Tahoma" w:hAnsi="Tahoma" w:cs="Tahoma"/>
          <w:b/>
          <w:bCs/>
          <w:sz w:val="22"/>
          <w:lang w:val="en-US"/>
        </w:rPr>
      </w:pPr>
      <w:r w:rsidRPr="00E52852">
        <w:rPr>
          <w:rFonts w:ascii="Tahoma" w:hAnsi="Tahoma" w:cs="Tahoma"/>
          <w:b/>
          <w:bCs/>
          <w:sz w:val="22"/>
          <w:lang w:val="en-US"/>
        </w:rPr>
        <w:t>33…Dc2 34.Rg3 Ae4 35.Dxe6+ Rh7 36.Ch4 b3 37.f3 b2 38.fxe4</w:t>
      </w:r>
    </w:p>
    <w:p w:rsidR="002E4C80" w:rsidRPr="00E52852" w:rsidRDefault="002D26DF" w:rsidP="002E4C80">
      <w:pPr>
        <w:autoSpaceDE w:val="0"/>
        <w:autoSpaceDN w:val="0"/>
        <w:adjustRightInd w:val="0"/>
        <w:jc w:val="center"/>
        <w:rPr>
          <w:rFonts w:ascii="Tahoma" w:hAnsi="Tahoma" w:cs="Tahoma"/>
          <w:sz w:val="22"/>
          <w:lang w:val="fr-FR"/>
        </w:rPr>
      </w:pPr>
      <w:r>
        <w:rPr>
          <w:rFonts w:ascii="Tahoma" w:hAnsi="Tahoma" w:cs="Tahoma"/>
          <w:noProof/>
          <w:sz w:val="22"/>
        </w:rPr>
        <w:drawing>
          <wp:inline distT="0" distB="0" distL="0" distR="0">
            <wp:extent cx="3047619" cy="3047619"/>
            <wp:effectExtent l="0" t="0" r="635" b="63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fuentes-Hector 847 (3).png"/>
                    <pic:cNvPicPr/>
                  </pic:nvPicPr>
                  <pic:blipFill>
                    <a:blip r:embed="rId13">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2E4C80" w:rsidRPr="00E52852" w:rsidRDefault="002E4C80" w:rsidP="002E4C80">
      <w:pPr>
        <w:autoSpaceDE w:val="0"/>
        <w:autoSpaceDN w:val="0"/>
        <w:adjustRightInd w:val="0"/>
        <w:jc w:val="both"/>
        <w:rPr>
          <w:rFonts w:ascii="Tahoma" w:hAnsi="Tahoma" w:cs="Tahoma"/>
          <w:sz w:val="22"/>
          <w:lang w:val="fr-FR"/>
        </w:rPr>
      </w:pPr>
    </w:p>
    <w:p w:rsidR="002E4C80" w:rsidRPr="00E52852" w:rsidRDefault="002D26DF" w:rsidP="002E4C80">
      <w:pPr>
        <w:autoSpaceDE w:val="0"/>
        <w:autoSpaceDN w:val="0"/>
        <w:adjustRightInd w:val="0"/>
        <w:spacing w:after="120"/>
        <w:jc w:val="both"/>
        <w:rPr>
          <w:rFonts w:ascii="Tahoma" w:hAnsi="Tahoma" w:cs="Tahoma"/>
          <w:bCs/>
          <w:sz w:val="22"/>
        </w:rPr>
      </w:pPr>
      <w:r>
        <w:rPr>
          <w:rFonts w:ascii="Tahoma" w:hAnsi="Tahoma" w:cs="Tahoma"/>
          <w:bCs/>
          <w:sz w:val="22"/>
        </w:rPr>
        <w:t xml:space="preserve">«In </w:t>
      </w:r>
      <w:proofErr w:type="spellStart"/>
      <w:r>
        <w:rPr>
          <w:rFonts w:ascii="Tahoma" w:hAnsi="Tahoma" w:cs="Tahoma"/>
          <w:bCs/>
          <w:sz w:val="22"/>
        </w:rPr>
        <w:t>cauda</w:t>
      </w:r>
      <w:proofErr w:type="spellEnd"/>
      <w:r>
        <w:rPr>
          <w:rFonts w:ascii="Tahoma" w:hAnsi="Tahoma" w:cs="Tahoma"/>
          <w:bCs/>
          <w:sz w:val="22"/>
        </w:rPr>
        <w:t xml:space="preserve"> ven</w:t>
      </w:r>
      <w:r w:rsidR="002E4C80">
        <w:rPr>
          <w:rFonts w:ascii="Tahoma" w:hAnsi="Tahoma" w:cs="Tahoma"/>
          <w:bCs/>
          <w:sz w:val="22"/>
        </w:rPr>
        <w:t>enum</w:t>
      </w:r>
      <w:r w:rsidR="002E4C80" w:rsidRPr="00E52852">
        <w:rPr>
          <w:rFonts w:ascii="Tahoma" w:hAnsi="Tahoma" w:cs="Tahoma"/>
          <w:bCs/>
          <w:sz w:val="22"/>
        </w:rPr>
        <w:t>» dicevano i latini. Ecco un bell’esempio della necessità di rimanere sempre concentrati durante una partita a scacchi, anche quando la partita è completamente vinta come in questo caso!</w:t>
      </w:r>
    </w:p>
    <w:p w:rsidR="002E4C80" w:rsidRPr="00E52852" w:rsidRDefault="002E4C80" w:rsidP="002E4C80">
      <w:pPr>
        <w:autoSpaceDE w:val="0"/>
        <w:autoSpaceDN w:val="0"/>
        <w:adjustRightInd w:val="0"/>
        <w:spacing w:after="120"/>
        <w:jc w:val="both"/>
        <w:rPr>
          <w:rFonts w:ascii="Tahoma" w:hAnsi="Tahoma" w:cs="Tahoma"/>
          <w:bCs/>
          <w:sz w:val="22"/>
        </w:rPr>
      </w:pPr>
      <w:r w:rsidRPr="00E52852">
        <w:rPr>
          <w:rFonts w:ascii="Tahoma" w:hAnsi="Tahoma" w:cs="Tahoma"/>
          <w:bCs/>
          <w:sz w:val="22"/>
        </w:rPr>
        <w:t>Con le ultime mosse, il B. ha gettato le basi per tendere un ultimo, disperato tranello: se adesso il nero proseguisse incautamente con 38…b1=D? oppure 38…dxe4? seguirebbe 39.Df5+ Rg8 40</w:t>
      </w:r>
      <w:r>
        <w:rPr>
          <w:rFonts w:ascii="Tahoma" w:hAnsi="Tahoma" w:cs="Tahoma"/>
          <w:bCs/>
          <w:sz w:val="22"/>
        </w:rPr>
        <w:t>.De6+ con scacco perpetuo (</w:t>
      </w:r>
      <w:r w:rsidRPr="00E52852">
        <w:rPr>
          <w:rFonts w:ascii="Tahoma" w:hAnsi="Tahoma" w:cs="Tahoma"/>
          <w:bCs/>
          <w:sz w:val="22"/>
        </w:rPr>
        <w:t>dopo 40…Rf8</w:t>
      </w:r>
      <w:r>
        <w:rPr>
          <w:rFonts w:ascii="Tahoma" w:hAnsi="Tahoma" w:cs="Tahoma"/>
          <w:bCs/>
          <w:sz w:val="22"/>
        </w:rPr>
        <w:t>?? segue 41.Cg6 matto!</w:t>
      </w:r>
      <w:r w:rsidRPr="00E52852">
        <w:rPr>
          <w:rFonts w:ascii="Tahoma" w:hAnsi="Tahoma" w:cs="Tahoma"/>
          <w:bCs/>
          <w:sz w:val="22"/>
        </w:rPr>
        <w:t>)</w:t>
      </w:r>
    </w:p>
    <w:p w:rsidR="002E4C80" w:rsidRPr="00E52852" w:rsidRDefault="002E4C80" w:rsidP="002E4C80">
      <w:pPr>
        <w:autoSpaceDE w:val="0"/>
        <w:autoSpaceDN w:val="0"/>
        <w:adjustRightInd w:val="0"/>
        <w:jc w:val="both"/>
        <w:rPr>
          <w:rFonts w:ascii="Tahoma" w:hAnsi="Tahoma" w:cs="Tahoma"/>
          <w:bCs/>
          <w:sz w:val="22"/>
        </w:rPr>
      </w:pPr>
      <w:r w:rsidRPr="00E52852">
        <w:rPr>
          <w:rFonts w:ascii="Tahoma" w:hAnsi="Tahoma" w:cs="Tahoma"/>
          <w:bCs/>
          <w:sz w:val="22"/>
        </w:rPr>
        <w:t>Ma naturalmente il N. non ha bisogno di complicarsi la vita, così dopo…</w:t>
      </w:r>
    </w:p>
    <w:p w:rsidR="002E4C80" w:rsidRPr="00E52852" w:rsidRDefault="002E4C80" w:rsidP="002E4C80">
      <w:pPr>
        <w:autoSpaceDE w:val="0"/>
        <w:autoSpaceDN w:val="0"/>
        <w:adjustRightInd w:val="0"/>
        <w:jc w:val="both"/>
        <w:rPr>
          <w:rFonts w:ascii="Tahoma" w:hAnsi="Tahoma" w:cs="Tahoma"/>
          <w:b/>
          <w:bCs/>
          <w:sz w:val="22"/>
        </w:rPr>
      </w:pPr>
    </w:p>
    <w:p w:rsidR="002E4C80" w:rsidRPr="00E52852" w:rsidRDefault="002E4C80" w:rsidP="002E4C80">
      <w:pPr>
        <w:autoSpaceDE w:val="0"/>
        <w:autoSpaceDN w:val="0"/>
        <w:adjustRightInd w:val="0"/>
        <w:jc w:val="both"/>
        <w:rPr>
          <w:rFonts w:ascii="Tahoma" w:hAnsi="Tahoma" w:cs="Tahoma"/>
          <w:b/>
          <w:bCs/>
          <w:sz w:val="22"/>
        </w:rPr>
      </w:pPr>
      <w:r w:rsidRPr="00E52852">
        <w:rPr>
          <w:rFonts w:ascii="Tahoma" w:hAnsi="Tahoma" w:cs="Tahoma"/>
          <w:b/>
          <w:bCs/>
          <w:sz w:val="22"/>
        </w:rPr>
        <w:t>38…Dxe4</w:t>
      </w:r>
    </w:p>
    <w:p w:rsidR="002E4C80" w:rsidRPr="00E52852" w:rsidRDefault="002E4C80" w:rsidP="002E4C80">
      <w:pPr>
        <w:autoSpaceDE w:val="0"/>
        <w:autoSpaceDN w:val="0"/>
        <w:adjustRightInd w:val="0"/>
        <w:jc w:val="both"/>
        <w:rPr>
          <w:rFonts w:ascii="Tahoma" w:hAnsi="Tahoma" w:cs="Tahoma"/>
          <w:sz w:val="22"/>
        </w:rPr>
      </w:pPr>
    </w:p>
    <w:p w:rsidR="002E4C80" w:rsidRPr="00E52852" w:rsidRDefault="002E4C80" w:rsidP="006F09F2">
      <w:pPr>
        <w:jc w:val="center"/>
        <w:rPr>
          <w:rFonts w:ascii="Tahoma" w:hAnsi="Tahoma" w:cs="Tahoma"/>
          <w:b/>
          <w:bCs/>
          <w:sz w:val="22"/>
        </w:rPr>
      </w:pPr>
      <w:r w:rsidRPr="00E52852">
        <w:rPr>
          <w:rFonts w:ascii="Tahoma" w:hAnsi="Tahoma" w:cs="Tahoma"/>
          <w:b/>
          <w:bCs/>
          <w:sz w:val="22"/>
        </w:rPr>
        <w:t>Il B. abbandona</w:t>
      </w:r>
    </w:p>
    <w:p w:rsidR="002E4C80" w:rsidRPr="00E52852" w:rsidRDefault="002E4C80" w:rsidP="006F09F2">
      <w:pPr>
        <w:rPr>
          <w:rFonts w:ascii="Tahoma" w:hAnsi="Tahoma" w:cs="Tahoma"/>
          <w:sz w:val="22"/>
        </w:rPr>
      </w:pPr>
    </w:p>
    <w:p w:rsidR="002E4C80" w:rsidRPr="00E52852" w:rsidRDefault="002E4C80" w:rsidP="006F09F2">
      <w:pPr>
        <w:rPr>
          <w:rFonts w:ascii="Tahoma" w:hAnsi="Tahoma" w:cs="Tahoma"/>
          <w:sz w:val="22"/>
        </w:rPr>
      </w:pPr>
      <w:r w:rsidRPr="00E52852">
        <w:rPr>
          <w:rFonts w:ascii="Tahoma" w:hAnsi="Tahoma" w:cs="Tahoma"/>
          <w:sz w:val="22"/>
        </w:rPr>
        <w:t>visto che dopo il cambio delle regine il pedone promuove.</w:t>
      </w:r>
    </w:p>
    <w:p w:rsidR="002E4C80" w:rsidRDefault="002E4C80" w:rsidP="006F09F2">
      <w:pPr>
        <w:rPr>
          <w:rFonts w:ascii="Tahoma" w:hAnsi="Tahoma" w:cs="Tahoma"/>
          <w:bCs/>
          <w:sz w:val="22"/>
          <w:szCs w:val="22"/>
        </w:rPr>
      </w:pPr>
    </w:p>
    <w:p w:rsidR="002E4C80" w:rsidRDefault="002E4C80" w:rsidP="006F09F2">
      <w:pPr>
        <w:jc w:val="center"/>
        <w:rPr>
          <w:rFonts w:ascii="Tahoma" w:hAnsi="Tahoma" w:cs="Tahoma"/>
          <w:bCs/>
          <w:sz w:val="22"/>
          <w:szCs w:val="22"/>
        </w:rPr>
      </w:pPr>
      <w:r w:rsidRPr="00405E9E">
        <w:rPr>
          <w:rFonts w:ascii="Tahoma" w:hAnsi="Tahoma" w:cs="Tahoma"/>
          <w:bCs/>
          <w:sz w:val="22"/>
          <w:szCs w:val="22"/>
        </w:rPr>
        <w:t>* * *</w:t>
      </w:r>
    </w:p>
    <w:p w:rsidR="000B6E69" w:rsidRDefault="000B6E69"/>
    <w:sectPr w:rsidR="000B6E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C80"/>
    <w:rsid w:val="000B6E69"/>
    <w:rsid w:val="002D26DF"/>
    <w:rsid w:val="002E4C80"/>
    <w:rsid w:val="00633E41"/>
    <w:rsid w:val="00670F1C"/>
    <w:rsid w:val="006F09F2"/>
    <w:rsid w:val="00925E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4C8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E4C8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4C80"/>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4C8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E4C8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4C80"/>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1383</Words>
  <Characters>7886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Negozio</dc:creator>
  <cp:lastModifiedBy>Negozio</cp:lastModifiedBy>
  <cp:revision>6</cp:revision>
  <dcterms:created xsi:type="dcterms:W3CDTF">2016-09-22T09:31:00Z</dcterms:created>
  <dcterms:modified xsi:type="dcterms:W3CDTF">2016-09-22T15:51:00Z</dcterms:modified>
</cp:coreProperties>
</file>